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46365" w14:textId="77777777" w:rsidR="00DC0E72" w:rsidRDefault="00DC0E72" w:rsidP="00DC0E72">
      <w:pPr>
        <w:spacing w:line="240" w:lineRule="auto"/>
        <w:jc w:val="center"/>
        <w:rPr>
          <w:rFonts w:ascii="Calibri" w:hAnsi="Calibri"/>
          <w:bCs/>
          <w:sz w:val="24"/>
          <w:szCs w:val="24"/>
        </w:rPr>
      </w:pPr>
      <w:r>
        <w:rPr>
          <w:rFonts w:ascii="Calibri" w:hAnsi="Calibri"/>
          <w:bCs/>
          <w:sz w:val="24"/>
          <w:szCs w:val="24"/>
        </w:rPr>
        <w:t>LESSON PLAN FOR WEEK TWO ENDING 22</w:t>
      </w:r>
      <w:r>
        <w:rPr>
          <w:rFonts w:ascii="Calibri" w:hAnsi="Calibri"/>
          <w:bCs/>
          <w:sz w:val="24"/>
          <w:szCs w:val="24"/>
          <w:vertAlign w:val="superscript"/>
        </w:rPr>
        <w:t xml:space="preserve">ND </w:t>
      </w:r>
      <w:r>
        <w:rPr>
          <w:rFonts w:ascii="Calibri" w:hAnsi="Calibri"/>
          <w:bCs/>
          <w:sz w:val="24"/>
          <w:szCs w:val="24"/>
        </w:rPr>
        <w:t xml:space="preserve">SEPTEMBER, 2023 </w:t>
      </w:r>
    </w:p>
    <w:tbl>
      <w:tblPr>
        <w:tblStyle w:val="TableGrid"/>
        <w:tblpPr w:leftFromText="180" w:rightFromText="180" w:vertAnchor="text" w:horzAnchor="margin" w:tblpY="50"/>
        <w:tblW w:w="0" w:type="auto"/>
        <w:tblLook w:val="04A0" w:firstRow="1" w:lastRow="0" w:firstColumn="1" w:lastColumn="0" w:noHBand="0" w:noVBand="1"/>
      </w:tblPr>
      <w:tblGrid>
        <w:gridCol w:w="1775"/>
        <w:gridCol w:w="7241"/>
      </w:tblGrid>
      <w:tr w:rsidR="00DC0E72" w14:paraId="4890E52B" w14:textId="77777777" w:rsidTr="00B3580D">
        <w:trPr>
          <w:trHeight w:val="259"/>
        </w:trPr>
        <w:tc>
          <w:tcPr>
            <w:tcW w:w="1795" w:type="dxa"/>
          </w:tcPr>
          <w:p w14:paraId="3C161819" w14:textId="77777777" w:rsidR="00DC0E72" w:rsidRDefault="00DC0E72" w:rsidP="00B3580D">
            <w:pPr>
              <w:spacing w:after="0" w:line="240" w:lineRule="auto"/>
              <w:rPr>
                <w:rFonts w:ascii="Calibri" w:hAnsi="Calibri"/>
                <w:bCs/>
                <w:sz w:val="24"/>
                <w:szCs w:val="24"/>
              </w:rPr>
            </w:pPr>
            <w:r>
              <w:rPr>
                <w:rFonts w:ascii="Calibri" w:hAnsi="Calibri"/>
                <w:bCs/>
                <w:sz w:val="24"/>
                <w:szCs w:val="24"/>
              </w:rPr>
              <w:t>THEME:</w:t>
            </w:r>
          </w:p>
        </w:tc>
        <w:tc>
          <w:tcPr>
            <w:tcW w:w="7472" w:type="dxa"/>
          </w:tcPr>
          <w:p w14:paraId="36A73B0B"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Heat  </w:t>
            </w:r>
          </w:p>
        </w:tc>
      </w:tr>
      <w:tr w:rsidR="00DC0E72" w14:paraId="3486ABA0" w14:textId="77777777" w:rsidTr="00B3580D">
        <w:trPr>
          <w:trHeight w:val="259"/>
        </w:trPr>
        <w:tc>
          <w:tcPr>
            <w:tcW w:w="1795" w:type="dxa"/>
          </w:tcPr>
          <w:p w14:paraId="79B48A18" w14:textId="77777777" w:rsidR="00DC0E72" w:rsidRDefault="00DC0E72" w:rsidP="00B3580D">
            <w:pPr>
              <w:spacing w:after="0" w:line="240" w:lineRule="auto"/>
              <w:rPr>
                <w:rFonts w:ascii="Calibri" w:hAnsi="Calibri"/>
                <w:bCs/>
                <w:sz w:val="24"/>
                <w:szCs w:val="24"/>
              </w:rPr>
            </w:pPr>
            <w:r>
              <w:rPr>
                <w:rFonts w:ascii="Calibri" w:hAnsi="Calibri"/>
                <w:bCs/>
                <w:sz w:val="24"/>
                <w:szCs w:val="24"/>
              </w:rPr>
              <w:t>DATE:</w:t>
            </w:r>
          </w:p>
        </w:tc>
        <w:tc>
          <w:tcPr>
            <w:tcW w:w="7472" w:type="dxa"/>
          </w:tcPr>
          <w:p w14:paraId="1E22B501" w14:textId="77777777" w:rsidR="00DC0E72" w:rsidRDefault="00DC0E72" w:rsidP="00B3580D">
            <w:pPr>
              <w:spacing w:after="0" w:line="240" w:lineRule="auto"/>
              <w:rPr>
                <w:rFonts w:ascii="Calibri" w:hAnsi="Calibri"/>
                <w:bCs/>
                <w:sz w:val="24"/>
                <w:szCs w:val="24"/>
              </w:rPr>
            </w:pPr>
            <w:r>
              <w:rPr>
                <w:rFonts w:ascii="Calibri" w:hAnsi="Calibri"/>
                <w:bCs/>
                <w:sz w:val="24"/>
                <w:szCs w:val="24"/>
              </w:rPr>
              <w:t>18 – 09 – 2023</w:t>
            </w:r>
          </w:p>
        </w:tc>
      </w:tr>
      <w:tr w:rsidR="00DC0E72" w14:paraId="1BC16739" w14:textId="77777777" w:rsidTr="00B3580D">
        <w:trPr>
          <w:trHeight w:val="259"/>
        </w:trPr>
        <w:tc>
          <w:tcPr>
            <w:tcW w:w="1795" w:type="dxa"/>
          </w:tcPr>
          <w:p w14:paraId="2D72DECF"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CLASS: </w:t>
            </w:r>
          </w:p>
        </w:tc>
        <w:tc>
          <w:tcPr>
            <w:tcW w:w="7472" w:type="dxa"/>
          </w:tcPr>
          <w:p w14:paraId="2ADA8231" w14:textId="77777777" w:rsidR="00DC0E72" w:rsidRDefault="00DC0E72" w:rsidP="00B3580D">
            <w:pPr>
              <w:spacing w:after="0" w:line="240" w:lineRule="auto"/>
              <w:rPr>
                <w:rFonts w:ascii="Calibri" w:hAnsi="Calibri"/>
                <w:bCs/>
                <w:sz w:val="24"/>
                <w:szCs w:val="24"/>
              </w:rPr>
            </w:pPr>
            <w:r>
              <w:rPr>
                <w:rFonts w:ascii="Calibri" w:hAnsi="Calibri"/>
                <w:bCs/>
                <w:sz w:val="24"/>
                <w:szCs w:val="24"/>
              </w:rPr>
              <w:t>SS2</w:t>
            </w:r>
          </w:p>
        </w:tc>
      </w:tr>
      <w:tr w:rsidR="00DC0E72" w14:paraId="22A1F9D8" w14:textId="77777777" w:rsidTr="00B3580D">
        <w:trPr>
          <w:trHeight w:val="259"/>
        </w:trPr>
        <w:tc>
          <w:tcPr>
            <w:tcW w:w="1795" w:type="dxa"/>
          </w:tcPr>
          <w:p w14:paraId="65A1ABE1"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TIME: </w:t>
            </w:r>
          </w:p>
        </w:tc>
        <w:tc>
          <w:tcPr>
            <w:tcW w:w="7472" w:type="dxa"/>
          </w:tcPr>
          <w:p w14:paraId="064BBD18" w14:textId="77777777" w:rsidR="00DC0E72" w:rsidRDefault="00DC0E72" w:rsidP="00B3580D">
            <w:pPr>
              <w:spacing w:after="0" w:line="240" w:lineRule="auto"/>
              <w:rPr>
                <w:rFonts w:ascii="Calibri" w:hAnsi="Calibri"/>
                <w:bCs/>
                <w:sz w:val="24"/>
                <w:szCs w:val="24"/>
              </w:rPr>
            </w:pPr>
            <w:r>
              <w:rPr>
                <w:rFonts w:ascii="Calibri" w:hAnsi="Calibri"/>
                <w:bCs/>
                <w:sz w:val="24"/>
                <w:szCs w:val="24"/>
              </w:rPr>
              <w:t>8:40am - 09:20am</w:t>
            </w:r>
          </w:p>
        </w:tc>
      </w:tr>
      <w:tr w:rsidR="00DC0E72" w14:paraId="47978226" w14:textId="77777777" w:rsidTr="00B3580D">
        <w:trPr>
          <w:trHeight w:val="269"/>
        </w:trPr>
        <w:tc>
          <w:tcPr>
            <w:tcW w:w="1795" w:type="dxa"/>
          </w:tcPr>
          <w:p w14:paraId="3AFA88D1" w14:textId="77777777" w:rsidR="00DC0E72" w:rsidRDefault="00DC0E72" w:rsidP="00B3580D">
            <w:pPr>
              <w:spacing w:after="0" w:line="240" w:lineRule="auto"/>
              <w:rPr>
                <w:rFonts w:ascii="Calibri" w:hAnsi="Calibri"/>
                <w:bCs/>
                <w:sz w:val="24"/>
                <w:szCs w:val="24"/>
              </w:rPr>
            </w:pPr>
            <w:r>
              <w:rPr>
                <w:rFonts w:ascii="Calibri" w:hAnsi="Calibri"/>
                <w:bCs/>
                <w:sz w:val="24"/>
                <w:szCs w:val="24"/>
              </w:rPr>
              <w:t>DURATION</w:t>
            </w:r>
          </w:p>
        </w:tc>
        <w:tc>
          <w:tcPr>
            <w:tcW w:w="7472" w:type="dxa"/>
          </w:tcPr>
          <w:p w14:paraId="385FA05B" w14:textId="77777777" w:rsidR="00DC0E72" w:rsidRDefault="00DC0E72" w:rsidP="00B3580D">
            <w:pPr>
              <w:spacing w:after="0" w:line="240" w:lineRule="auto"/>
              <w:rPr>
                <w:rFonts w:ascii="Calibri" w:hAnsi="Calibri"/>
                <w:bCs/>
                <w:sz w:val="24"/>
                <w:szCs w:val="24"/>
              </w:rPr>
            </w:pPr>
            <w:r>
              <w:rPr>
                <w:rFonts w:ascii="Calibri" w:hAnsi="Calibri"/>
                <w:bCs/>
                <w:sz w:val="24"/>
                <w:szCs w:val="24"/>
              </w:rPr>
              <w:t>40 MINUTES</w:t>
            </w:r>
          </w:p>
        </w:tc>
      </w:tr>
      <w:tr w:rsidR="00DC0E72" w14:paraId="2EDD23B5" w14:textId="77777777" w:rsidTr="00B3580D">
        <w:trPr>
          <w:trHeight w:val="259"/>
        </w:trPr>
        <w:tc>
          <w:tcPr>
            <w:tcW w:w="1795" w:type="dxa"/>
          </w:tcPr>
          <w:p w14:paraId="1A68C366" w14:textId="77777777" w:rsidR="00DC0E72" w:rsidRDefault="00DC0E72" w:rsidP="00B3580D">
            <w:pPr>
              <w:spacing w:after="0" w:line="240" w:lineRule="auto"/>
              <w:rPr>
                <w:rFonts w:ascii="Calibri" w:hAnsi="Calibri"/>
                <w:bCs/>
                <w:sz w:val="24"/>
                <w:szCs w:val="24"/>
              </w:rPr>
            </w:pPr>
            <w:r>
              <w:rPr>
                <w:rFonts w:ascii="Calibri" w:hAnsi="Calibri"/>
                <w:bCs/>
                <w:sz w:val="24"/>
                <w:szCs w:val="24"/>
              </w:rPr>
              <w:t>PERIOD</w:t>
            </w:r>
          </w:p>
        </w:tc>
        <w:tc>
          <w:tcPr>
            <w:tcW w:w="7472" w:type="dxa"/>
          </w:tcPr>
          <w:p w14:paraId="401CE07E" w14:textId="77777777" w:rsidR="00DC0E72" w:rsidRDefault="00DC0E72" w:rsidP="00B3580D">
            <w:pPr>
              <w:spacing w:after="0" w:line="240" w:lineRule="auto"/>
              <w:rPr>
                <w:rFonts w:ascii="Calibri" w:hAnsi="Calibri"/>
                <w:bCs/>
                <w:sz w:val="24"/>
                <w:szCs w:val="24"/>
              </w:rPr>
            </w:pPr>
            <w:r>
              <w:rPr>
                <w:rFonts w:ascii="Calibri" w:hAnsi="Calibri"/>
                <w:bCs/>
                <w:sz w:val="24"/>
                <w:szCs w:val="24"/>
              </w:rPr>
              <w:t>1</w:t>
            </w:r>
          </w:p>
        </w:tc>
      </w:tr>
      <w:tr w:rsidR="00DC0E72" w14:paraId="00AA43A5" w14:textId="77777777" w:rsidTr="00B3580D">
        <w:trPr>
          <w:trHeight w:val="259"/>
        </w:trPr>
        <w:tc>
          <w:tcPr>
            <w:tcW w:w="1795" w:type="dxa"/>
          </w:tcPr>
          <w:p w14:paraId="74AF99BD"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SUBJECT: </w:t>
            </w:r>
          </w:p>
        </w:tc>
        <w:tc>
          <w:tcPr>
            <w:tcW w:w="7472" w:type="dxa"/>
          </w:tcPr>
          <w:p w14:paraId="0FA9D057"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Physics </w:t>
            </w:r>
          </w:p>
        </w:tc>
      </w:tr>
      <w:tr w:rsidR="00DC0E72" w14:paraId="4A78B6F7" w14:textId="77777777" w:rsidTr="00B3580D">
        <w:trPr>
          <w:trHeight w:val="216"/>
        </w:trPr>
        <w:tc>
          <w:tcPr>
            <w:tcW w:w="1795" w:type="dxa"/>
          </w:tcPr>
          <w:p w14:paraId="1EF1C099"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UNIT TOPIC: </w:t>
            </w:r>
          </w:p>
        </w:tc>
        <w:tc>
          <w:tcPr>
            <w:tcW w:w="7472" w:type="dxa"/>
          </w:tcPr>
          <w:p w14:paraId="3B767524" w14:textId="77777777" w:rsidR="00DC0E72" w:rsidRDefault="00DC0E72" w:rsidP="00B3580D">
            <w:pPr>
              <w:spacing w:after="0" w:line="240" w:lineRule="auto"/>
              <w:rPr>
                <w:rFonts w:ascii="Calibri" w:hAnsi="Calibri"/>
                <w:bCs/>
                <w:sz w:val="24"/>
                <w:szCs w:val="24"/>
              </w:rPr>
            </w:pPr>
            <w:r>
              <w:rPr>
                <w:rFonts w:ascii="Calibri" w:hAnsi="Calibri"/>
                <w:bCs/>
                <w:sz w:val="24"/>
                <w:szCs w:val="24"/>
              </w:rPr>
              <w:t>Measurement of Heat Energy</w:t>
            </w:r>
          </w:p>
        </w:tc>
      </w:tr>
      <w:tr w:rsidR="00DC0E72" w14:paraId="51E6EE03" w14:textId="77777777" w:rsidTr="00B3580D">
        <w:trPr>
          <w:trHeight w:val="475"/>
        </w:trPr>
        <w:tc>
          <w:tcPr>
            <w:tcW w:w="1795" w:type="dxa"/>
          </w:tcPr>
          <w:p w14:paraId="140FEB77" w14:textId="77777777" w:rsidR="00DC0E72" w:rsidRDefault="00DC0E72" w:rsidP="00B3580D">
            <w:pPr>
              <w:spacing w:after="0" w:line="240" w:lineRule="auto"/>
              <w:rPr>
                <w:rFonts w:ascii="Calibri" w:hAnsi="Calibri"/>
                <w:bCs/>
                <w:sz w:val="24"/>
                <w:szCs w:val="24"/>
              </w:rPr>
            </w:pPr>
            <w:r>
              <w:rPr>
                <w:rFonts w:ascii="Calibri" w:hAnsi="Calibri"/>
                <w:bCs/>
                <w:sz w:val="24"/>
                <w:szCs w:val="24"/>
              </w:rPr>
              <w:t>LESSON TOPIC:</w:t>
            </w:r>
          </w:p>
        </w:tc>
        <w:tc>
          <w:tcPr>
            <w:tcW w:w="7472" w:type="dxa"/>
          </w:tcPr>
          <w:p w14:paraId="41C8DD84" w14:textId="77777777" w:rsidR="00DC0E72" w:rsidRDefault="00DC0E72" w:rsidP="00B3580D">
            <w:pPr>
              <w:spacing w:after="0" w:line="240" w:lineRule="auto"/>
              <w:rPr>
                <w:rFonts w:ascii="Calibri" w:hAnsi="Calibri"/>
                <w:bCs/>
                <w:sz w:val="24"/>
                <w:szCs w:val="24"/>
              </w:rPr>
            </w:pPr>
            <w:r>
              <w:rPr>
                <w:rFonts w:ascii="Calibri" w:hAnsi="Calibri"/>
                <w:bCs/>
                <w:sz w:val="24"/>
                <w:szCs w:val="24"/>
                <w:lang w:val="en-GB"/>
              </w:rPr>
              <w:t xml:space="preserve">Heat Capacity and Specific Heat Capacity </w:t>
            </w:r>
          </w:p>
        </w:tc>
      </w:tr>
    </w:tbl>
    <w:p w14:paraId="2345D9DC" w14:textId="77777777" w:rsidR="00DC0E72" w:rsidRDefault="00DC0E72" w:rsidP="00DC0E72">
      <w:pPr>
        <w:spacing w:line="240" w:lineRule="auto"/>
        <w:rPr>
          <w:rFonts w:ascii="Calibri" w:hAnsi="Calibri"/>
          <w:bCs/>
          <w:sz w:val="24"/>
          <w:szCs w:val="24"/>
        </w:rPr>
      </w:pPr>
    </w:p>
    <w:p w14:paraId="49C38E8F" w14:textId="77777777" w:rsidR="00DC0E72" w:rsidRDefault="00DC0E72" w:rsidP="00DC0E72">
      <w:pPr>
        <w:spacing w:line="240" w:lineRule="auto"/>
        <w:rPr>
          <w:rFonts w:ascii="Calibri" w:hAnsi="Calibri"/>
          <w:bCs/>
          <w:sz w:val="24"/>
          <w:szCs w:val="24"/>
        </w:rPr>
      </w:pPr>
      <w:r>
        <w:rPr>
          <w:rFonts w:ascii="Calibri" w:hAnsi="Calibri"/>
          <w:bCs/>
          <w:sz w:val="24"/>
          <w:szCs w:val="24"/>
        </w:rPr>
        <w:t xml:space="preserve">SPECIFIC OBJECTIVE: By the end of the lesson, learners should be able to </w:t>
      </w:r>
    </w:p>
    <w:p w14:paraId="6E40E248" w14:textId="77777777" w:rsidR="00DC0E72" w:rsidRDefault="00DC0E72" w:rsidP="00DC0E72">
      <w:pPr>
        <w:pStyle w:val="ListParagraph"/>
        <w:numPr>
          <w:ilvl w:val="0"/>
          <w:numId w:val="22"/>
        </w:numPr>
        <w:spacing w:line="240" w:lineRule="auto"/>
        <w:rPr>
          <w:rFonts w:ascii="Calibri" w:hAnsi="Calibri"/>
          <w:bCs/>
          <w:sz w:val="24"/>
          <w:szCs w:val="24"/>
        </w:rPr>
      </w:pPr>
      <w:r>
        <w:rPr>
          <w:rFonts w:ascii="Calibri" w:hAnsi="Calibri"/>
          <w:bCs/>
          <w:sz w:val="24"/>
          <w:szCs w:val="24"/>
        </w:rPr>
        <w:t>Define Heat Capacity?</w:t>
      </w:r>
    </w:p>
    <w:p w14:paraId="4A35D84B" w14:textId="77777777" w:rsidR="00DC0E72" w:rsidRDefault="00DC0E72" w:rsidP="00DC0E72">
      <w:pPr>
        <w:pStyle w:val="ListParagraph"/>
        <w:numPr>
          <w:ilvl w:val="0"/>
          <w:numId w:val="22"/>
        </w:numPr>
        <w:spacing w:line="240" w:lineRule="auto"/>
        <w:rPr>
          <w:rFonts w:ascii="Calibri" w:hAnsi="Calibri"/>
          <w:bCs/>
          <w:sz w:val="24"/>
          <w:szCs w:val="24"/>
        </w:rPr>
      </w:pPr>
      <w:r>
        <w:rPr>
          <w:rFonts w:ascii="Calibri" w:hAnsi="Calibri"/>
          <w:bCs/>
          <w:sz w:val="24"/>
          <w:szCs w:val="24"/>
        </w:rPr>
        <w:t>Define specific heat capacity of a solid?</w:t>
      </w:r>
    </w:p>
    <w:p w14:paraId="0EB7A412" w14:textId="77777777" w:rsidR="00DC0E72" w:rsidRDefault="00DC0E72" w:rsidP="00DC0E72">
      <w:pPr>
        <w:pStyle w:val="ListParagraph"/>
        <w:numPr>
          <w:ilvl w:val="0"/>
          <w:numId w:val="22"/>
        </w:numPr>
        <w:spacing w:line="240" w:lineRule="auto"/>
        <w:rPr>
          <w:rFonts w:ascii="Calibri" w:hAnsi="Calibri"/>
          <w:bCs/>
          <w:sz w:val="24"/>
          <w:szCs w:val="24"/>
        </w:rPr>
      </w:pPr>
      <w:r>
        <w:rPr>
          <w:rFonts w:ascii="Calibri" w:hAnsi="Calibri"/>
          <w:bCs/>
          <w:sz w:val="24"/>
          <w:szCs w:val="24"/>
        </w:rPr>
        <w:t xml:space="preserve">State the mathematical expressions of specific heat capacity and heat capacity? </w:t>
      </w:r>
    </w:p>
    <w:p w14:paraId="361DEC74" w14:textId="77777777" w:rsidR="00DC0E72" w:rsidRDefault="00DC0E72" w:rsidP="00DC0E72">
      <w:pPr>
        <w:spacing w:line="240" w:lineRule="auto"/>
        <w:rPr>
          <w:rFonts w:ascii="Calibri" w:hAnsi="Calibri"/>
          <w:bCs/>
          <w:sz w:val="24"/>
          <w:szCs w:val="24"/>
        </w:rPr>
      </w:pPr>
      <w:r>
        <w:rPr>
          <w:rFonts w:ascii="Calibri" w:hAnsi="Calibri"/>
          <w:bCs/>
          <w:sz w:val="24"/>
          <w:szCs w:val="24"/>
        </w:rPr>
        <w:t>INSTRUCTIONAL RESOURCES: Charts showing different substances and their approximate specific heat capacities</w:t>
      </w:r>
    </w:p>
    <w:p w14:paraId="3504F489" w14:textId="77777777" w:rsidR="00DC0E72" w:rsidRDefault="00DC0E72" w:rsidP="00DC0E72">
      <w:pPr>
        <w:spacing w:line="240" w:lineRule="auto"/>
        <w:jc w:val="center"/>
        <w:rPr>
          <w:rFonts w:ascii="Calibri" w:hAnsi="Calibri"/>
          <w:bCs/>
          <w:sz w:val="24"/>
          <w:szCs w:val="24"/>
        </w:rPr>
      </w:pPr>
      <w:r>
        <w:rPr>
          <w:rFonts w:ascii="Calibri" w:hAnsi="Calibri"/>
          <w:bCs/>
          <w:sz w:val="24"/>
          <w:szCs w:val="24"/>
        </w:rPr>
        <w:t>LESSON PRESENTATION</w:t>
      </w:r>
    </w:p>
    <w:tbl>
      <w:tblPr>
        <w:tblStyle w:val="TableGrid"/>
        <w:tblW w:w="9812" w:type="dxa"/>
        <w:tblLook w:val="04A0" w:firstRow="1" w:lastRow="0" w:firstColumn="1" w:lastColumn="0" w:noHBand="0" w:noVBand="1"/>
      </w:tblPr>
      <w:tblGrid>
        <w:gridCol w:w="1728"/>
        <w:gridCol w:w="4392"/>
        <w:gridCol w:w="1728"/>
        <w:gridCol w:w="1964"/>
      </w:tblGrid>
      <w:tr w:rsidR="00DC0E72" w14:paraId="5E4BD6AE" w14:textId="77777777" w:rsidTr="00B3580D">
        <w:trPr>
          <w:trHeight w:val="980"/>
        </w:trPr>
        <w:tc>
          <w:tcPr>
            <w:tcW w:w="1728" w:type="dxa"/>
          </w:tcPr>
          <w:p w14:paraId="1A25EFCF" w14:textId="77777777" w:rsidR="00DC0E72" w:rsidRDefault="00DC0E72" w:rsidP="00B3580D">
            <w:pPr>
              <w:spacing w:after="0" w:line="240" w:lineRule="auto"/>
              <w:rPr>
                <w:rFonts w:ascii="Calibri" w:hAnsi="Calibri"/>
                <w:bCs/>
                <w:sz w:val="24"/>
                <w:szCs w:val="24"/>
              </w:rPr>
            </w:pPr>
            <w:r>
              <w:rPr>
                <w:rFonts w:ascii="Calibri" w:hAnsi="Calibri"/>
                <w:bCs/>
                <w:sz w:val="24"/>
                <w:szCs w:val="24"/>
              </w:rPr>
              <w:t>STEP 1</w:t>
            </w:r>
          </w:p>
        </w:tc>
        <w:tc>
          <w:tcPr>
            <w:tcW w:w="6120" w:type="dxa"/>
            <w:gridSpan w:val="2"/>
          </w:tcPr>
          <w:p w14:paraId="3C6D88FA" w14:textId="77777777" w:rsidR="00DC0E72" w:rsidRDefault="00DC0E72" w:rsidP="00B3580D">
            <w:pPr>
              <w:spacing w:after="0" w:line="240" w:lineRule="auto"/>
              <w:rPr>
                <w:rFonts w:ascii="Calibri" w:hAnsi="Calibri"/>
                <w:bCs/>
                <w:sz w:val="24"/>
                <w:szCs w:val="24"/>
              </w:rPr>
            </w:pPr>
            <w:r>
              <w:rPr>
                <w:rFonts w:ascii="Calibri" w:hAnsi="Calibri"/>
                <w:bCs/>
                <w:sz w:val="24"/>
                <w:szCs w:val="24"/>
              </w:rPr>
              <w:t>PREVIOUS KNOWLEDGE: The students are conversant thermometers.</w:t>
            </w:r>
          </w:p>
          <w:p w14:paraId="512CC22D" w14:textId="77777777" w:rsidR="00DC0E72" w:rsidRDefault="00DC0E72" w:rsidP="00B3580D">
            <w:pPr>
              <w:spacing w:after="0" w:line="240" w:lineRule="auto"/>
              <w:rPr>
                <w:rFonts w:ascii="Calibri" w:hAnsi="Calibri"/>
                <w:bCs/>
                <w:sz w:val="24"/>
                <w:szCs w:val="24"/>
              </w:rPr>
            </w:pPr>
          </w:p>
        </w:tc>
        <w:tc>
          <w:tcPr>
            <w:tcW w:w="1964" w:type="dxa"/>
          </w:tcPr>
          <w:p w14:paraId="3D220CA4" w14:textId="77777777" w:rsidR="00DC0E72" w:rsidRDefault="00DC0E72" w:rsidP="00B3580D">
            <w:pPr>
              <w:spacing w:after="0" w:line="240" w:lineRule="auto"/>
              <w:rPr>
                <w:rFonts w:ascii="Calibri" w:hAnsi="Calibri"/>
                <w:bCs/>
                <w:sz w:val="24"/>
                <w:szCs w:val="24"/>
              </w:rPr>
            </w:pPr>
            <w:r>
              <w:rPr>
                <w:rFonts w:ascii="Calibri" w:hAnsi="Calibri"/>
                <w:bCs/>
                <w:sz w:val="24"/>
                <w:szCs w:val="24"/>
              </w:rPr>
              <w:t>Students recall.</w:t>
            </w:r>
          </w:p>
        </w:tc>
      </w:tr>
      <w:tr w:rsidR="00DC0E72" w14:paraId="1A52B471" w14:textId="77777777" w:rsidTr="00B3580D">
        <w:trPr>
          <w:trHeight w:val="1201"/>
        </w:trPr>
        <w:tc>
          <w:tcPr>
            <w:tcW w:w="1728" w:type="dxa"/>
          </w:tcPr>
          <w:p w14:paraId="1E77A8A8" w14:textId="77777777" w:rsidR="00DC0E72" w:rsidRDefault="00DC0E72" w:rsidP="00B3580D">
            <w:pPr>
              <w:spacing w:after="0" w:line="240" w:lineRule="auto"/>
              <w:rPr>
                <w:rFonts w:ascii="Calibri" w:hAnsi="Calibri"/>
                <w:bCs/>
                <w:sz w:val="24"/>
                <w:szCs w:val="24"/>
              </w:rPr>
            </w:pPr>
            <w:r>
              <w:rPr>
                <w:rFonts w:ascii="Calibri" w:hAnsi="Calibri"/>
                <w:bCs/>
                <w:sz w:val="24"/>
                <w:szCs w:val="24"/>
              </w:rPr>
              <w:t>STEP 2</w:t>
            </w:r>
          </w:p>
        </w:tc>
        <w:tc>
          <w:tcPr>
            <w:tcW w:w="6120" w:type="dxa"/>
            <w:gridSpan w:val="2"/>
          </w:tcPr>
          <w:p w14:paraId="6F8DE788" w14:textId="77777777" w:rsidR="00DC0E72" w:rsidRDefault="00DC0E72" w:rsidP="00B3580D">
            <w:pPr>
              <w:spacing w:after="0" w:line="240" w:lineRule="auto"/>
              <w:rPr>
                <w:rFonts w:ascii="Calibri" w:hAnsi="Calibri"/>
                <w:bCs/>
                <w:sz w:val="24"/>
                <w:szCs w:val="24"/>
              </w:rPr>
            </w:pPr>
            <w:r>
              <w:rPr>
                <w:rFonts w:ascii="Calibri" w:hAnsi="Calibri"/>
                <w:bCs/>
                <w:sz w:val="24"/>
                <w:szCs w:val="24"/>
              </w:rPr>
              <w:t>EXPLORATION:   The teacher arouses the interests of the learners by telling them why apiece of steel bar and copper bar of the same mass do not become hot at the same rate when supplied with same quantity of heat, using his chart.</w:t>
            </w:r>
          </w:p>
        </w:tc>
        <w:tc>
          <w:tcPr>
            <w:tcW w:w="1964" w:type="dxa"/>
          </w:tcPr>
          <w:p w14:paraId="31F83695" w14:textId="77777777" w:rsidR="00DC0E72" w:rsidRDefault="00DC0E72" w:rsidP="00B3580D">
            <w:pPr>
              <w:spacing w:after="0" w:line="240" w:lineRule="auto"/>
              <w:rPr>
                <w:rFonts w:ascii="Calibri" w:hAnsi="Calibri"/>
                <w:bCs/>
                <w:sz w:val="24"/>
                <w:szCs w:val="24"/>
              </w:rPr>
            </w:pPr>
          </w:p>
        </w:tc>
      </w:tr>
      <w:tr w:rsidR="00DC0E72" w14:paraId="5DB979BA" w14:textId="77777777" w:rsidTr="00B3580D">
        <w:trPr>
          <w:trHeight w:val="3109"/>
        </w:trPr>
        <w:tc>
          <w:tcPr>
            <w:tcW w:w="1728" w:type="dxa"/>
          </w:tcPr>
          <w:p w14:paraId="71E1235F" w14:textId="77777777" w:rsidR="00DC0E72" w:rsidRDefault="00DC0E72" w:rsidP="00B3580D">
            <w:pPr>
              <w:spacing w:after="0" w:line="240" w:lineRule="auto"/>
              <w:rPr>
                <w:rFonts w:ascii="Calibri" w:hAnsi="Calibri"/>
                <w:bCs/>
                <w:sz w:val="24"/>
                <w:szCs w:val="24"/>
              </w:rPr>
            </w:pPr>
            <w:r>
              <w:rPr>
                <w:rFonts w:ascii="Calibri" w:hAnsi="Calibri"/>
                <w:bCs/>
                <w:sz w:val="24"/>
                <w:szCs w:val="24"/>
              </w:rPr>
              <w:t>STEP 3</w:t>
            </w:r>
          </w:p>
        </w:tc>
        <w:tc>
          <w:tcPr>
            <w:tcW w:w="6120" w:type="dxa"/>
            <w:gridSpan w:val="2"/>
          </w:tcPr>
          <w:p w14:paraId="6516E8EC" w14:textId="77777777" w:rsidR="00DC0E72" w:rsidRDefault="00DC0E72" w:rsidP="00B3580D">
            <w:pPr>
              <w:spacing w:after="0" w:line="240" w:lineRule="auto"/>
              <w:rPr>
                <w:rFonts w:ascii="Calibri" w:hAnsi="Calibri"/>
                <w:bCs/>
                <w:sz w:val="24"/>
                <w:szCs w:val="24"/>
              </w:rPr>
            </w:pPr>
            <w:r>
              <w:rPr>
                <w:rFonts w:ascii="Calibri" w:hAnsi="Calibri"/>
                <w:bCs/>
                <w:sz w:val="24"/>
                <w:szCs w:val="24"/>
              </w:rPr>
              <w:t>DISCUSSION:</w:t>
            </w:r>
          </w:p>
          <w:p w14:paraId="3AF297DA" w14:textId="77777777" w:rsidR="00DC0E72" w:rsidRDefault="00DC0E72" w:rsidP="00B3580D">
            <w:pPr>
              <w:spacing w:after="0" w:line="240" w:lineRule="auto"/>
              <w:jc w:val="both"/>
              <w:rPr>
                <w:rFonts w:ascii="Calibri" w:eastAsia="Times New Roman" w:hAnsi="Calibri" w:cs="Tahoma"/>
                <w:bCs/>
                <w:sz w:val="24"/>
                <w:szCs w:val="24"/>
              </w:rPr>
            </w:pPr>
          </w:p>
          <w:p w14:paraId="07B8522D" w14:textId="77777777" w:rsidR="00DC0E72" w:rsidRPr="00341F6F" w:rsidRDefault="00DC0E72" w:rsidP="00B3580D">
            <w:pPr>
              <w:spacing w:after="0" w:line="240" w:lineRule="auto"/>
              <w:rPr>
                <w:rFonts w:ascii="Calibri" w:hAnsi="Calibri"/>
                <w:b/>
                <w:sz w:val="24"/>
                <w:szCs w:val="24"/>
              </w:rPr>
            </w:pPr>
            <w:bookmarkStart w:id="0" w:name="_Hlk176851503"/>
            <w:r w:rsidRPr="00341F6F">
              <w:rPr>
                <w:rFonts w:ascii="Calibri" w:hAnsi="Calibri"/>
                <w:b/>
                <w:sz w:val="24"/>
                <w:szCs w:val="24"/>
              </w:rPr>
              <w:t>MEASUREMENT OF HEAT ENERGY</w:t>
            </w:r>
          </w:p>
          <w:p w14:paraId="453542DE" w14:textId="77777777" w:rsidR="00DC0E72" w:rsidRDefault="00DC0E72" w:rsidP="00B3580D">
            <w:pPr>
              <w:spacing w:after="0" w:line="360" w:lineRule="auto"/>
              <w:rPr>
                <w:rFonts w:ascii="Calibri" w:hAnsi="Calibri"/>
                <w:bCs/>
                <w:sz w:val="24"/>
                <w:szCs w:val="24"/>
              </w:rPr>
            </w:pPr>
            <w:r>
              <w:rPr>
                <w:rFonts w:ascii="Calibri" w:hAnsi="Calibri"/>
                <w:bCs/>
                <w:sz w:val="24"/>
                <w:szCs w:val="24"/>
              </w:rPr>
              <w:t>In order to assess the quantity of heat energy possessed by a body, three quantities are needed.  They are:</w:t>
            </w:r>
          </w:p>
          <w:p w14:paraId="2753132B" w14:textId="77777777" w:rsidR="00DC0E72" w:rsidRDefault="00DC0E72" w:rsidP="00DC0E72">
            <w:pPr>
              <w:numPr>
                <w:ilvl w:val="0"/>
                <w:numId w:val="23"/>
              </w:numPr>
              <w:tabs>
                <w:tab w:val="left" w:pos="1080"/>
              </w:tabs>
              <w:rPr>
                <w:rFonts w:ascii="Calibri" w:hAnsi="Calibri"/>
                <w:bCs/>
                <w:sz w:val="24"/>
                <w:szCs w:val="24"/>
              </w:rPr>
            </w:pPr>
            <w:r>
              <w:rPr>
                <w:rFonts w:ascii="Calibri" w:hAnsi="Calibri"/>
                <w:bCs/>
                <w:sz w:val="24"/>
                <w:szCs w:val="24"/>
              </w:rPr>
              <w:t>the change in temperature (</w:t>
            </w:r>
            <m:oMath>
              <m:r>
                <w:rPr>
                  <w:rFonts w:ascii="Cambria Math" w:hAnsi="Cambria Math"/>
                  <w:sz w:val="24"/>
                  <w:szCs w:val="24"/>
                </w:rPr>
                <m:t>θ</m:t>
              </m:r>
            </m:oMath>
            <w:r>
              <w:rPr>
                <w:rFonts w:ascii="Calibri" w:hAnsi="Calibri"/>
                <w:bCs/>
                <w:sz w:val="24"/>
                <w:szCs w:val="24"/>
              </w:rPr>
              <w:t>)</w:t>
            </w:r>
          </w:p>
          <w:p w14:paraId="39132E44" w14:textId="77777777" w:rsidR="00DC0E72" w:rsidRDefault="00DC0E72" w:rsidP="00DC0E72">
            <w:pPr>
              <w:numPr>
                <w:ilvl w:val="0"/>
                <w:numId w:val="23"/>
              </w:numPr>
              <w:tabs>
                <w:tab w:val="left" w:pos="1080"/>
              </w:tabs>
              <w:rPr>
                <w:rFonts w:ascii="Calibri" w:hAnsi="Calibri"/>
                <w:bCs/>
                <w:sz w:val="24"/>
                <w:szCs w:val="24"/>
              </w:rPr>
            </w:pPr>
            <w:r>
              <w:rPr>
                <w:rFonts w:ascii="Calibri" w:hAnsi="Calibri"/>
                <w:bCs/>
                <w:sz w:val="24"/>
                <w:szCs w:val="24"/>
              </w:rPr>
              <w:t>the specific heat capacity of the body (</w:t>
            </w:r>
            <m:oMath>
              <m:r>
                <w:rPr>
                  <w:rFonts w:ascii="Cambria Math" w:hAnsi="Cambria Math"/>
                  <w:sz w:val="24"/>
                  <w:szCs w:val="24"/>
                </w:rPr>
                <m:t>C</m:t>
              </m:r>
            </m:oMath>
            <w:r>
              <w:rPr>
                <w:rFonts w:ascii="Calibri" w:hAnsi="Calibri"/>
                <w:bCs/>
                <w:sz w:val="24"/>
                <w:szCs w:val="24"/>
              </w:rPr>
              <w:t>)</w:t>
            </w:r>
          </w:p>
          <w:p w14:paraId="2FE2B1C8" w14:textId="77777777" w:rsidR="00DC0E72" w:rsidRDefault="00DC0E72" w:rsidP="00DC0E72">
            <w:pPr>
              <w:numPr>
                <w:ilvl w:val="0"/>
                <w:numId w:val="23"/>
              </w:numPr>
              <w:tabs>
                <w:tab w:val="left" w:pos="1080"/>
              </w:tabs>
              <w:rPr>
                <w:rFonts w:ascii="Calibri" w:hAnsi="Calibri"/>
                <w:bCs/>
                <w:sz w:val="24"/>
                <w:szCs w:val="24"/>
              </w:rPr>
            </w:pPr>
            <w:r>
              <w:rPr>
                <w:rFonts w:ascii="Calibri" w:hAnsi="Calibri"/>
                <w:bCs/>
                <w:sz w:val="24"/>
                <w:szCs w:val="24"/>
              </w:rPr>
              <w:t>mass of the body (</w:t>
            </w:r>
            <m:oMath>
              <m:r>
                <w:rPr>
                  <w:rFonts w:ascii="Cambria Math" w:hAnsi="Cambria Math"/>
                  <w:sz w:val="24"/>
                  <w:szCs w:val="24"/>
                </w:rPr>
                <m:t>m</m:t>
              </m:r>
            </m:oMath>
            <w:r>
              <w:rPr>
                <w:rFonts w:ascii="Calibri" w:hAnsi="Calibri"/>
                <w:bCs/>
                <w:sz w:val="24"/>
                <w:szCs w:val="24"/>
              </w:rPr>
              <w:t>)</w:t>
            </w:r>
          </w:p>
          <w:p w14:paraId="26CB1FA6" w14:textId="77777777" w:rsidR="00DC0E72" w:rsidRDefault="00DC0E72" w:rsidP="00B3580D">
            <w:pPr>
              <w:spacing w:after="0" w:line="240" w:lineRule="auto"/>
              <w:rPr>
                <w:rFonts w:ascii="Calibri" w:hAnsi="Calibri"/>
                <w:bCs/>
                <w:sz w:val="24"/>
                <w:szCs w:val="24"/>
              </w:rPr>
            </w:pPr>
          </w:p>
          <w:p w14:paraId="5989DC8C"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The quantity of heat </w:t>
            </w:r>
            <m:oMath>
              <m:r>
                <w:rPr>
                  <w:rFonts w:ascii="Cambria Math" w:eastAsiaTheme="minorEastAsia" w:hAnsi="Cambria Math"/>
                  <w:sz w:val="24"/>
                  <w:szCs w:val="24"/>
                </w:rPr>
                <m:t>Q</m:t>
              </m:r>
            </m:oMath>
            <w:r>
              <w:rPr>
                <w:rFonts w:ascii="Calibri" w:hAnsi="Calibri"/>
                <w:bCs/>
                <w:sz w:val="24"/>
                <w:szCs w:val="24"/>
              </w:rPr>
              <w:t xml:space="preserve"> of a body is a product of the three quantities above as expressed by the equation.</w:t>
            </w:r>
          </w:p>
          <w:p w14:paraId="18DEDE5F" w14:textId="77777777" w:rsidR="00DC0E72" w:rsidRDefault="00DC0E72" w:rsidP="00B3580D">
            <w:pPr>
              <w:spacing w:after="0" w:line="240" w:lineRule="auto"/>
              <w:rPr>
                <w:rFonts w:ascii="Calibri" w:hAnsi="Calibri"/>
                <w:bCs/>
                <w:sz w:val="24"/>
                <w:szCs w:val="24"/>
              </w:rPr>
            </w:pPr>
            <m:oMath>
              <m:r>
                <w:rPr>
                  <w:rFonts w:ascii="Cambria Math" w:hAnsi="Cambria Math"/>
                  <w:sz w:val="24"/>
                  <w:szCs w:val="24"/>
                </w:rPr>
                <m:t>Q</m:t>
              </m:r>
              <m:r>
                <w:rPr>
                  <w:rFonts w:ascii="Cambria Math" w:hAnsi="Calibri"/>
                  <w:sz w:val="24"/>
                  <w:szCs w:val="24"/>
                </w:rPr>
                <m:t>=</m:t>
              </m:r>
              <m:r>
                <w:rPr>
                  <w:rFonts w:ascii="Cambria Math" w:hAnsi="Cambria Math"/>
                  <w:sz w:val="24"/>
                  <w:szCs w:val="24"/>
                </w:rPr>
                <m:t>MC</m:t>
              </m:r>
              <m:r>
                <m:rPr>
                  <m:sty m:val="p"/>
                </m:rPr>
                <w:rPr>
                  <w:rFonts w:ascii="Cambria Math" w:hAnsi="Calibri"/>
                  <w:sz w:val="24"/>
                  <w:szCs w:val="24"/>
                </w:rPr>
                <m:t>θ</m:t>
              </m:r>
            </m:oMath>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p>
          <w:p w14:paraId="3905B17D" w14:textId="77777777" w:rsidR="00DC0E72" w:rsidRDefault="00DC0E72" w:rsidP="00B3580D">
            <w:pPr>
              <w:spacing w:after="0" w:line="240" w:lineRule="auto"/>
              <w:rPr>
                <w:rFonts w:ascii="Calibri" w:hAnsi="Calibri"/>
                <w:bCs/>
                <w:sz w:val="24"/>
                <w:szCs w:val="24"/>
              </w:rPr>
            </w:pPr>
            <w:r>
              <w:rPr>
                <w:rFonts w:ascii="Calibri" w:hAnsi="Calibri"/>
                <w:bCs/>
                <w:sz w:val="24"/>
                <w:szCs w:val="24"/>
              </w:rPr>
              <w:lastRenderedPageBreak/>
              <w:t>It is measured in Joules</w:t>
            </w:r>
          </w:p>
          <w:p w14:paraId="2A76CD1F" w14:textId="77777777" w:rsidR="00DC0E72" w:rsidRDefault="00DC0E72" w:rsidP="00B3580D">
            <w:pPr>
              <w:spacing w:after="0" w:line="240" w:lineRule="auto"/>
              <w:rPr>
                <w:rFonts w:ascii="Calibri" w:hAnsi="Calibri"/>
                <w:bCs/>
                <w:sz w:val="24"/>
                <w:szCs w:val="24"/>
              </w:rPr>
            </w:pPr>
          </w:p>
          <w:p w14:paraId="2AA7E765" w14:textId="77777777" w:rsidR="00DC0E72" w:rsidRDefault="00DC0E72" w:rsidP="00B3580D">
            <w:pPr>
              <w:rPr>
                <w:rFonts w:ascii="Calibri" w:eastAsia="Calibri" w:hAnsi="Calibri"/>
                <w:bCs/>
                <w:sz w:val="24"/>
                <w:szCs w:val="24"/>
              </w:rPr>
            </w:pPr>
            <w:r>
              <w:rPr>
                <w:rFonts w:ascii="Calibri" w:eastAsia="Calibri" w:hAnsi="Calibri"/>
                <w:bCs/>
                <w:sz w:val="24"/>
                <w:szCs w:val="24"/>
              </w:rPr>
              <w:t>Heat capacity</w:t>
            </w:r>
          </w:p>
          <w:p w14:paraId="0664CBF6"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This is the quantity of heat required to raise the temperature of a substance by one degree.  It is measured in </w:t>
            </w:r>
            <m:oMath>
              <m:r>
                <w:rPr>
                  <w:rFonts w:ascii="Cambria Math" w:hAnsi="Cambria Math"/>
                  <w:sz w:val="24"/>
                  <w:szCs w:val="24"/>
                </w:rPr>
                <m:t>J/K</m:t>
              </m:r>
            </m:oMath>
            <w:r>
              <w:rPr>
                <w:rFonts w:ascii="Calibri" w:eastAsiaTheme="minorEastAsia" w:hAnsi="Calibri"/>
                <w:bCs/>
                <w:sz w:val="24"/>
                <w:szCs w:val="24"/>
              </w:rPr>
              <w:t xml:space="preserve"> or </w:t>
            </w:r>
            <m:oMath>
              <m:sSup>
                <m:sSupPr>
                  <m:ctrlPr>
                    <w:rPr>
                      <w:rFonts w:ascii="Cambria Math" w:eastAsiaTheme="minorEastAsia" w:hAnsi="Cambria Math"/>
                      <w:bCs/>
                      <w:i/>
                      <w:sz w:val="24"/>
                      <w:szCs w:val="24"/>
                    </w:rPr>
                  </m:ctrlPr>
                </m:sSupPr>
                <m:e>
                  <m:r>
                    <w:rPr>
                      <w:rFonts w:ascii="Cambria Math" w:eastAsiaTheme="minorEastAsia" w:hAnsi="Cambria Math"/>
                      <w:sz w:val="24"/>
                      <w:szCs w:val="24"/>
                    </w:rPr>
                    <m:t>JK</m:t>
                  </m:r>
                </m:e>
                <m:sup>
                  <m:r>
                    <w:rPr>
                      <w:rFonts w:ascii="Cambria Math" w:eastAsiaTheme="minorEastAsia" w:hAnsi="Cambria Math"/>
                      <w:sz w:val="24"/>
                      <w:szCs w:val="24"/>
                    </w:rPr>
                    <m:t>-1</m:t>
                  </m:r>
                </m:sup>
              </m:sSup>
            </m:oMath>
            <w:r>
              <w:rPr>
                <w:rFonts w:ascii="Calibri" w:hAnsi="Calibri"/>
                <w:bCs/>
                <w:sz w:val="24"/>
                <w:szCs w:val="24"/>
              </w:rPr>
              <w:t>.</w:t>
            </w:r>
          </w:p>
          <w:p w14:paraId="63F14DAB" w14:textId="77777777" w:rsidR="00DC0E72" w:rsidRDefault="00DC0E72" w:rsidP="00B3580D">
            <w:pPr>
              <w:spacing w:after="0" w:line="240" w:lineRule="auto"/>
              <w:rPr>
                <w:rFonts w:ascii="Calibri" w:hAnsi="Calibri"/>
                <w:bCs/>
                <w:sz w:val="24"/>
                <w:szCs w:val="24"/>
              </w:rPr>
            </w:pPr>
            <m:oMathPara>
              <m:oMathParaPr>
                <m:jc m:val="left"/>
              </m:oMathParaPr>
              <m:oMath>
                <m:r>
                  <w:rPr>
                    <w:rFonts w:ascii="Cambria Math" w:hAnsi="Cambria Math"/>
                    <w:sz w:val="24"/>
                    <w:szCs w:val="24"/>
                  </w:rPr>
                  <m:t>Heat</m:t>
                </m:r>
                <m:r>
                  <w:rPr>
                    <w:rFonts w:ascii="Cambria Math" w:hAnsi="Calibri"/>
                    <w:sz w:val="24"/>
                    <w:szCs w:val="24"/>
                  </w:rPr>
                  <m:t xml:space="preserve"> </m:t>
                </m:r>
                <m:r>
                  <w:rPr>
                    <w:rFonts w:ascii="Cambria Math" w:hAnsi="Cambria Math"/>
                    <w:sz w:val="24"/>
                    <w:szCs w:val="24"/>
                  </w:rPr>
                  <m:t>capacity</m:t>
                </m:r>
                <m:r>
                  <w:rPr>
                    <w:rFonts w:ascii="Cambria Math" w:hAnsi="Calibri"/>
                    <w:sz w:val="24"/>
                    <w:szCs w:val="24"/>
                  </w:rPr>
                  <m:t>=</m:t>
                </m:r>
                <m:r>
                  <w:rPr>
                    <w:rFonts w:ascii="Cambria Math" w:hAnsi="Cambria Math"/>
                    <w:sz w:val="24"/>
                    <w:szCs w:val="24"/>
                  </w:rPr>
                  <m:t>Mass</m:t>
                </m:r>
                <m:r>
                  <w:rPr>
                    <w:rFonts w:ascii="Cambria Math" w:hAnsi="Calibri"/>
                    <w:sz w:val="24"/>
                    <w:szCs w:val="24"/>
                  </w:rPr>
                  <m:t xml:space="preserve"> </m:t>
                </m:r>
                <m:r>
                  <w:rPr>
                    <w:rFonts w:ascii="Cambria Math" w:hAnsi="Cambria Math"/>
                    <w:sz w:val="24"/>
                    <w:szCs w:val="24"/>
                  </w:rPr>
                  <m:t>of</m:t>
                </m:r>
                <m:r>
                  <w:rPr>
                    <w:rFonts w:ascii="Cambria Math" w:hAnsi="Calibri"/>
                    <w:sz w:val="24"/>
                    <w:szCs w:val="24"/>
                  </w:rPr>
                  <m:t xml:space="preserve"> </m:t>
                </m:r>
                <m:r>
                  <w:rPr>
                    <w:rFonts w:ascii="Cambria Math" w:hAnsi="Cambria Math"/>
                    <w:sz w:val="24"/>
                    <w:szCs w:val="24"/>
                  </w:rPr>
                  <m:t>specific</m:t>
                </m:r>
                <m:r>
                  <w:rPr>
                    <w:rFonts w:ascii="Cambria Math" w:hAnsi="Calibri"/>
                    <w:sz w:val="24"/>
                    <w:szCs w:val="24"/>
                  </w:rPr>
                  <m:t xml:space="preserve"> </m:t>
                </m:r>
                <m:r>
                  <w:rPr>
                    <w:rFonts w:ascii="Cambria Math" w:hAnsi="Calibri"/>
                    <w:sz w:val="24"/>
                    <w:szCs w:val="24"/>
                  </w:rPr>
                  <m:t>×</m:t>
                </m:r>
                <m:r>
                  <w:rPr>
                    <w:rFonts w:ascii="Cambria Math" w:hAnsi="Cambria Math"/>
                    <w:sz w:val="24"/>
                    <w:szCs w:val="24"/>
                  </w:rPr>
                  <m:t>specific</m:t>
                </m:r>
                <m:r>
                  <w:rPr>
                    <w:rFonts w:ascii="Cambria Math" w:hAnsi="Calibri"/>
                    <w:sz w:val="24"/>
                    <w:szCs w:val="24"/>
                  </w:rPr>
                  <m:t xml:space="preserve"> </m:t>
                </m:r>
                <m:r>
                  <w:rPr>
                    <w:rFonts w:ascii="Cambria Math" w:hAnsi="Cambria Math"/>
                    <w:sz w:val="24"/>
                    <w:szCs w:val="24"/>
                  </w:rPr>
                  <m:t>heat</m:t>
                </m:r>
                <m:r>
                  <w:rPr>
                    <w:rFonts w:ascii="Cambria Math" w:hAnsi="Calibri"/>
                    <w:sz w:val="24"/>
                    <w:szCs w:val="24"/>
                  </w:rPr>
                  <m:t xml:space="preserve"> </m:t>
                </m:r>
                <m:r>
                  <w:rPr>
                    <w:rFonts w:ascii="Cambria Math" w:hAnsi="Cambria Math"/>
                    <w:sz w:val="24"/>
                    <w:szCs w:val="24"/>
                  </w:rPr>
                  <m:t>capacity</m:t>
                </m:r>
                <m:r>
                  <w:rPr>
                    <w:rFonts w:ascii="Cambria Math" w:hAnsi="Calibri"/>
                    <w:sz w:val="24"/>
                    <w:szCs w:val="24"/>
                  </w:rPr>
                  <m:t xml:space="preserve"> </m:t>
                </m:r>
                <m:r>
                  <w:rPr>
                    <w:rFonts w:ascii="Cambria Math" w:hAnsi="Cambria Math"/>
                    <w:sz w:val="24"/>
                    <w:szCs w:val="24"/>
                  </w:rPr>
                  <m:t>of</m:t>
                </m:r>
                <m:r>
                  <w:rPr>
                    <w:rFonts w:ascii="Cambria Math" w:hAnsi="Calibri"/>
                    <w:sz w:val="24"/>
                    <w:szCs w:val="24"/>
                  </w:rPr>
                  <m:t xml:space="preserve"> </m:t>
                </m:r>
                <m:r>
                  <w:rPr>
                    <w:rFonts w:ascii="Cambria Math" w:hAnsi="Cambria Math"/>
                    <w:sz w:val="24"/>
                    <w:szCs w:val="24"/>
                  </w:rPr>
                  <m:t>the</m:t>
                </m:r>
                <m:r>
                  <w:rPr>
                    <w:rFonts w:ascii="Cambria Math" w:hAnsi="Calibri"/>
                    <w:sz w:val="24"/>
                    <w:szCs w:val="24"/>
                  </w:rPr>
                  <m:t xml:space="preserve"> </m:t>
                </m:r>
                <m:r>
                  <w:rPr>
                    <w:rFonts w:ascii="Cambria Math" w:hAnsi="Cambria Math"/>
                    <w:sz w:val="24"/>
                    <w:szCs w:val="24"/>
                  </w:rPr>
                  <m:t>substance</m:t>
                </m:r>
              </m:oMath>
            </m:oMathPara>
          </w:p>
          <w:p w14:paraId="3B3D86E4" w14:textId="77777777" w:rsidR="00DC0E72" w:rsidRDefault="00DC0E72" w:rsidP="00B3580D">
            <w:pPr>
              <w:spacing w:after="0" w:line="240" w:lineRule="auto"/>
              <w:rPr>
                <w:rFonts w:ascii="Calibri" w:hAnsi="Calibri"/>
                <w:bCs/>
                <w:sz w:val="24"/>
                <w:szCs w:val="24"/>
              </w:rPr>
            </w:pPr>
            <m:oMath>
              <m:r>
                <w:rPr>
                  <w:rFonts w:ascii="Cambria Math" w:hAnsi="Cambria Math"/>
                  <w:sz w:val="24"/>
                  <w:szCs w:val="24"/>
                </w:rPr>
                <m:t>C</m:t>
              </m:r>
              <m:r>
                <w:rPr>
                  <w:rFonts w:ascii="Cambria Math" w:hAnsi="Calibri"/>
                  <w:sz w:val="24"/>
                  <w:szCs w:val="24"/>
                </w:rPr>
                <m:t>=</m:t>
              </m:r>
              <m:r>
                <w:rPr>
                  <w:rFonts w:ascii="Cambria Math" w:hAnsi="Cambria Math"/>
                  <w:sz w:val="24"/>
                  <w:szCs w:val="24"/>
                </w:rPr>
                <m:t>mc</m:t>
              </m:r>
            </m:oMath>
            <w:r>
              <w:rPr>
                <w:rFonts w:ascii="Calibri" w:hAnsi="Calibri"/>
                <w:bCs/>
                <w:sz w:val="24"/>
                <w:szCs w:val="24"/>
              </w:rPr>
              <w:tab/>
            </w:r>
            <w:r>
              <w:rPr>
                <w:rFonts w:ascii="Calibri" w:hAnsi="Calibri"/>
                <w:bCs/>
                <w:sz w:val="24"/>
                <w:szCs w:val="24"/>
              </w:rPr>
              <w:tab/>
            </w:r>
            <w:r>
              <w:rPr>
                <w:rFonts w:ascii="Calibri" w:hAnsi="Calibri"/>
                <w:bCs/>
                <w:sz w:val="24"/>
                <w:szCs w:val="24"/>
              </w:rPr>
              <w:tab/>
            </w:r>
          </w:p>
          <w:p w14:paraId="426CB6A3" w14:textId="77777777" w:rsidR="00DC0E72" w:rsidRDefault="00DC0E72" w:rsidP="00B3580D">
            <w:pPr>
              <w:rPr>
                <w:rFonts w:ascii="Calibri" w:eastAsia="Calibri" w:hAnsi="Calibri"/>
                <w:bCs/>
                <w:sz w:val="24"/>
                <w:szCs w:val="24"/>
              </w:rPr>
            </w:pPr>
          </w:p>
          <w:p w14:paraId="5FA774F0" w14:textId="77777777" w:rsidR="00DC0E72" w:rsidRDefault="00DC0E72" w:rsidP="00B3580D">
            <w:pPr>
              <w:rPr>
                <w:rFonts w:ascii="Calibri" w:eastAsia="Calibri" w:hAnsi="Calibri"/>
                <w:bCs/>
                <w:sz w:val="24"/>
                <w:szCs w:val="24"/>
              </w:rPr>
            </w:pPr>
            <w:r>
              <w:rPr>
                <w:rFonts w:ascii="Calibri" w:eastAsia="Calibri" w:hAnsi="Calibri"/>
                <w:bCs/>
                <w:sz w:val="24"/>
                <w:szCs w:val="24"/>
              </w:rPr>
              <w:t>Specific heat capacity</w:t>
            </w:r>
          </w:p>
          <w:p w14:paraId="363E0057" w14:textId="77777777" w:rsidR="00DC0E72" w:rsidRDefault="00DC0E72" w:rsidP="00B3580D">
            <w:pPr>
              <w:spacing w:after="0" w:line="240" w:lineRule="auto"/>
              <w:rPr>
                <w:rFonts w:ascii="Calibri" w:hAnsi="Calibri"/>
                <w:bCs/>
                <w:sz w:val="24"/>
                <w:szCs w:val="24"/>
              </w:rPr>
            </w:pPr>
            <w:r>
              <w:rPr>
                <w:rFonts w:ascii="Calibri" w:hAnsi="Calibri"/>
                <w:bCs/>
                <w:sz w:val="24"/>
                <w:szCs w:val="24"/>
              </w:rPr>
              <w:t>Specific heat capacity of a substance is the heat required to raise the temperature of a unit mass of the substance through one degree change in temperature</w:t>
            </w:r>
          </w:p>
          <w:p w14:paraId="039FEBB1" w14:textId="77777777" w:rsidR="00DC0E72" w:rsidRDefault="00DC0E72" w:rsidP="00B3580D">
            <w:pPr>
              <w:spacing w:after="0" w:line="240" w:lineRule="auto"/>
              <w:rPr>
                <w:rFonts w:ascii="Calibri" w:hAnsi="Calibri"/>
                <w:bCs/>
                <w:sz w:val="24"/>
                <w:szCs w:val="24"/>
              </w:rPr>
            </w:pPr>
            <w:r>
              <w:rPr>
                <w:rFonts w:ascii="Calibri" w:hAnsi="Calibri"/>
                <w:bCs/>
                <w:sz w:val="24"/>
                <w:szCs w:val="24"/>
              </w:rPr>
              <w:t>The quantity of heat Q received by a body is proportional to its mass (m), and temperature change</w:t>
            </w:r>
            <m:oMath>
              <m:r>
                <w:rPr>
                  <w:rFonts w:ascii="Cambria Math" w:hAnsi="Calibri"/>
                  <w:sz w:val="24"/>
                  <w:szCs w:val="24"/>
                </w:rPr>
                <m:t xml:space="preserve"> (</m:t>
              </m:r>
              <m:r>
                <m:rPr>
                  <m:sty m:val="p"/>
                </m:rPr>
                <w:rPr>
                  <w:rFonts w:ascii="Cambria Math" w:hAnsi="Cambria Math"/>
                  <w:sz w:val="24"/>
                  <w:szCs w:val="24"/>
                </w:rPr>
                <m:t>θ</m:t>
              </m:r>
              <m:r>
                <m:rPr>
                  <m:sty m:val="p"/>
                </m:rPr>
                <w:rPr>
                  <w:rFonts w:ascii="Cambria Math" w:hAnsi="Calibri"/>
                  <w:sz w:val="24"/>
                  <w:szCs w:val="24"/>
                </w:rPr>
                <m:t>)</m:t>
              </m:r>
            </m:oMath>
            <w:r>
              <w:rPr>
                <w:rFonts w:ascii="Calibri" w:hAnsi="Calibri"/>
                <w:bCs/>
                <w:sz w:val="24"/>
                <w:szCs w:val="24"/>
              </w:rPr>
              <w:t xml:space="preserve"> and on the nature of the material the body is made of.</w:t>
            </w:r>
          </w:p>
          <w:p w14:paraId="29218FDD"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Thus; </w:t>
            </w:r>
          </w:p>
          <w:p w14:paraId="0798CB5C" w14:textId="77777777" w:rsidR="00DC0E72" w:rsidRDefault="00DC0E72" w:rsidP="00B3580D">
            <w:pPr>
              <w:spacing w:after="0" w:line="240" w:lineRule="auto"/>
              <w:rPr>
                <w:rFonts w:ascii="Calibri" w:hAnsi="Calibri"/>
                <w:bCs/>
                <w:sz w:val="24"/>
                <w:szCs w:val="24"/>
              </w:rPr>
            </w:pPr>
            <m:oMath>
              <m:r>
                <w:rPr>
                  <w:rFonts w:ascii="Cambria Math" w:hAnsi="Cambria Math"/>
                  <w:sz w:val="24"/>
                  <w:szCs w:val="24"/>
                </w:rPr>
                <m:t>Q</m:t>
              </m:r>
              <m:r>
                <w:rPr>
                  <w:rFonts w:ascii="Cambria Math" w:hAnsi="Calibri"/>
                  <w:sz w:val="24"/>
                  <w:szCs w:val="24"/>
                </w:rPr>
                <m:t>=</m:t>
              </m:r>
              <m:r>
                <w:rPr>
                  <w:rFonts w:ascii="Cambria Math" w:hAnsi="Cambria Math"/>
                  <w:sz w:val="24"/>
                  <w:szCs w:val="24"/>
                </w:rPr>
                <m:t>mc</m:t>
              </m:r>
              <m:r>
                <m:rPr>
                  <m:sty m:val="p"/>
                </m:rPr>
                <w:rPr>
                  <w:rFonts w:ascii="Cambria Math" w:hAnsi="Calibri"/>
                  <w:sz w:val="24"/>
                  <w:szCs w:val="24"/>
                </w:rPr>
                <m:t>θ</m:t>
              </m:r>
            </m:oMath>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p>
          <w:p w14:paraId="0BBE3322" w14:textId="77777777" w:rsidR="00DC0E72" w:rsidRDefault="00DC0E72" w:rsidP="00B3580D">
            <w:pPr>
              <w:spacing w:after="0" w:line="240" w:lineRule="auto"/>
              <w:rPr>
                <w:rFonts w:ascii="Calibri" w:hAnsi="Calibri"/>
                <w:bCs/>
                <w:sz w:val="24"/>
                <w:szCs w:val="24"/>
              </w:rPr>
            </w:pPr>
            <m:oMath>
              <m:r>
                <w:rPr>
                  <w:rFonts w:ascii="Cambria Math" w:hAnsi="Cambria Math"/>
                  <w:sz w:val="24"/>
                  <w:szCs w:val="24"/>
                </w:rPr>
                <m:t>Q</m:t>
              </m:r>
              <m:r>
                <w:rPr>
                  <w:rFonts w:ascii="Cambria Math" w:hAnsi="Calibri"/>
                  <w:sz w:val="24"/>
                  <w:szCs w:val="24"/>
                </w:rPr>
                <m:t>=</m:t>
              </m:r>
              <m:r>
                <w:rPr>
                  <w:rFonts w:ascii="Cambria Math" w:hAnsi="Cambria Math"/>
                  <w:sz w:val="24"/>
                  <w:szCs w:val="24"/>
                </w:rPr>
                <m:t>mc</m:t>
              </m:r>
              <m:r>
                <w:rPr>
                  <w:rFonts w:ascii="Cambria Math" w:hAnsi="Calibri"/>
                  <w:sz w:val="24"/>
                  <w:szCs w:val="24"/>
                </w:rPr>
                <m:t>(</m:t>
              </m:r>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2</m:t>
                  </m:r>
                </m:sub>
              </m:sSub>
              <m:r>
                <w:rPr>
                  <w:rFonts w:ascii="Cambria Math" w:hAnsi="Cambria Math"/>
                  <w:sz w:val="24"/>
                  <w:szCs w:val="24"/>
                </w:rPr>
                <m:t>-</m:t>
              </m:r>
              <m:sSub>
                <m:sSubPr>
                  <m:ctrlPr>
                    <w:rPr>
                      <w:rFonts w:ascii="Cambria Math" w:hAnsi="Calibri"/>
                      <w:bCs/>
                      <w:sz w:val="24"/>
                      <w:szCs w:val="24"/>
                    </w:rPr>
                  </m:ctrlPr>
                </m:sSubPr>
                <m:e>
                  <m:r>
                    <m:rPr>
                      <m:sty m:val="p"/>
                    </m:rPr>
                    <w:rPr>
                      <w:rFonts w:ascii="Cambria Math" w:hAnsi="Calibri"/>
                      <w:sz w:val="24"/>
                      <w:szCs w:val="24"/>
                    </w:rPr>
                    <m:t>θ</m:t>
                  </m:r>
                </m:e>
                <m:sub>
                  <m:r>
                    <w:rPr>
                      <w:rFonts w:ascii="Cambria Math" w:hAnsi="Calibri"/>
                      <w:sz w:val="24"/>
                      <w:szCs w:val="24"/>
                    </w:rPr>
                    <m:t>1</m:t>
                  </m:r>
                </m:sub>
              </m:sSub>
              <m:r>
                <m:rPr>
                  <m:sty m:val="p"/>
                </m:rPr>
                <w:rPr>
                  <w:rFonts w:ascii="Cambria Math" w:hAnsi="Calibri"/>
                  <w:sz w:val="24"/>
                  <w:szCs w:val="24"/>
                </w:rPr>
                <m:t>)</m:t>
              </m:r>
            </m:oMath>
            <w:r>
              <w:rPr>
                <w:rFonts w:ascii="Calibri" w:hAnsi="Calibri"/>
                <w:bCs/>
                <w:sz w:val="24"/>
                <w:szCs w:val="24"/>
              </w:rPr>
              <w:tab/>
            </w:r>
            <w:r>
              <w:rPr>
                <w:rFonts w:ascii="Calibri" w:hAnsi="Calibri"/>
                <w:bCs/>
                <w:sz w:val="24"/>
                <w:szCs w:val="24"/>
              </w:rPr>
              <w:tab/>
            </w:r>
          </w:p>
          <w:p w14:paraId="1ABC675C" w14:textId="77777777" w:rsidR="00DC0E72" w:rsidRDefault="00DC0E72" w:rsidP="00B3580D">
            <w:pPr>
              <w:spacing w:after="0" w:line="240" w:lineRule="auto"/>
              <w:rPr>
                <w:rFonts w:ascii="Calibri" w:hAnsi="Calibri"/>
                <w:bCs/>
                <w:sz w:val="24"/>
                <w:szCs w:val="24"/>
              </w:rPr>
            </w:pP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p>
          <w:p w14:paraId="48D5FD41" w14:textId="77777777" w:rsidR="00DC0E72" w:rsidRDefault="00DC0E72" w:rsidP="00B3580D">
            <w:pPr>
              <w:spacing w:after="0" w:line="240" w:lineRule="auto"/>
              <w:rPr>
                <w:rFonts w:ascii="Calibri" w:hAnsi="Calibri"/>
                <w:bCs/>
                <w:sz w:val="24"/>
                <w:szCs w:val="24"/>
              </w:rPr>
            </w:pPr>
            <w:r>
              <w:rPr>
                <w:rFonts w:ascii="Calibri" w:hAnsi="Calibri"/>
                <w:bCs/>
                <w:sz w:val="24"/>
                <w:szCs w:val="24"/>
              </w:rPr>
              <w:t>C is a constant of proportionality called the specific heat capacity of the body, which depends on the nature of the body.</w:t>
            </w:r>
          </w:p>
          <w:p w14:paraId="54616F5E" w14:textId="77777777" w:rsidR="00DC0E72" w:rsidRPr="00045C59" w:rsidRDefault="00DC0E72" w:rsidP="00B3580D">
            <w:pPr>
              <w:spacing w:after="0" w:line="240" w:lineRule="auto"/>
              <w:rPr>
                <w:rFonts w:ascii="Calibri" w:eastAsiaTheme="minorEastAsia" w:hAnsi="Calibri"/>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θ</m:t>
                  </m:r>
                </m:e>
                <m:sub>
                  <m:r>
                    <w:rPr>
                      <w:rFonts w:ascii="Cambria Math" w:eastAsiaTheme="minorEastAsia" w:hAnsi="Cambria Math"/>
                      <w:sz w:val="24"/>
                      <w:szCs w:val="24"/>
                    </w:rPr>
                    <m:t>1</m:t>
                  </m:r>
                </m:sub>
              </m:sSub>
              <m:r>
                <w:rPr>
                  <w:rFonts w:ascii="Cambria Math" w:eastAsiaTheme="minorEastAsia" w:hAnsi="Cambria Math"/>
                  <w:sz w:val="24"/>
                  <w:szCs w:val="24"/>
                </w:rPr>
                <m:t xml:space="preserve">and </m:t>
              </m:r>
              <m:sSub>
                <m:sSubPr>
                  <m:ctrlPr>
                    <w:rPr>
                      <w:rFonts w:ascii="Cambria Math" w:eastAsiaTheme="minorEastAsia" w:hAnsi="Cambria Math"/>
                      <w:i/>
                      <w:sz w:val="24"/>
                      <w:szCs w:val="24"/>
                    </w:rPr>
                  </m:ctrlPr>
                </m:sSubPr>
                <m:e>
                  <m:r>
                    <w:rPr>
                      <w:rFonts w:ascii="Cambria Math" w:eastAsiaTheme="minorEastAsia" w:hAnsi="Cambria Math"/>
                      <w:sz w:val="24"/>
                      <w:szCs w:val="24"/>
                    </w:rPr>
                    <m:t>θ</m:t>
                  </m:r>
                </m:e>
                <m:sub>
                  <m:r>
                    <w:rPr>
                      <w:rFonts w:ascii="Cambria Math" w:eastAsiaTheme="minorEastAsia" w:hAnsi="Cambria Math"/>
                      <w:sz w:val="24"/>
                      <w:szCs w:val="24"/>
                    </w:rPr>
                    <m:t>2</m:t>
                  </m:r>
                </m:sub>
              </m:sSub>
            </m:oMath>
            <w:r>
              <w:rPr>
                <w:rFonts w:ascii="Calibri" w:eastAsiaTheme="minorEastAsia" w:hAnsi="Calibri"/>
                <w:sz w:val="24"/>
                <w:szCs w:val="24"/>
              </w:rPr>
              <w:t xml:space="preserve"> are the initial and final temperature values.</w:t>
            </w:r>
          </w:p>
          <w:p w14:paraId="38FA514D" w14:textId="77777777" w:rsidR="00DC0E72" w:rsidRDefault="00DC0E72" w:rsidP="00B3580D">
            <w:pPr>
              <w:spacing w:after="0" w:line="240" w:lineRule="auto"/>
              <w:rPr>
                <w:rFonts w:ascii="Calibri" w:hAnsi="Calibri"/>
                <w:bCs/>
                <w:sz w:val="24"/>
                <w:szCs w:val="24"/>
              </w:rPr>
            </w:pPr>
            <w:bookmarkStart w:id="1" w:name="_Hlk176851538"/>
            <w:bookmarkEnd w:id="0"/>
            <m:oMath>
              <m:r>
                <w:rPr>
                  <w:rFonts w:ascii="Cambria Math" w:hAnsi="Cambria Math"/>
                  <w:sz w:val="24"/>
                  <w:szCs w:val="24"/>
                </w:rPr>
                <m:t>c</m:t>
              </m:r>
              <m:r>
                <w:rPr>
                  <w:rFonts w:ascii="Cambria Math" w:hAnsi="Calibri"/>
                  <w:sz w:val="24"/>
                  <w:szCs w:val="24"/>
                </w:rPr>
                <m:t>=</m:t>
              </m:r>
              <m:f>
                <m:fPr>
                  <m:ctrlPr>
                    <w:rPr>
                      <w:rFonts w:ascii="Cambria Math" w:hAnsi="Calibri"/>
                      <w:bCs/>
                      <w:i/>
                      <w:sz w:val="24"/>
                      <w:szCs w:val="24"/>
                    </w:rPr>
                  </m:ctrlPr>
                </m:fPr>
                <m:num>
                  <m:r>
                    <w:rPr>
                      <w:rFonts w:ascii="Cambria Math" w:hAnsi="Cambria Math"/>
                      <w:sz w:val="24"/>
                      <w:szCs w:val="24"/>
                    </w:rPr>
                    <m:t>Q</m:t>
                  </m:r>
                </m:num>
                <m:den>
                  <m:r>
                    <w:rPr>
                      <w:rFonts w:ascii="Cambria Math" w:hAnsi="Cambria Math"/>
                      <w:sz w:val="24"/>
                      <w:szCs w:val="24"/>
                    </w:rPr>
                    <m:t>m</m:t>
                  </m:r>
                  <m:d>
                    <m:dPr>
                      <m:ctrlPr>
                        <w:rPr>
                          <w:rFonts w:ascii="Cambria Math" w:hAnsi="Calibri"/>
                          <w:bCs/>
                          <w:i/>
                          <w:sz w:val="24"/>
                          <w:szCs w:val="24"/>
                        </w:rPr>
                      </m:ctrlPr>
                    </m:dPr>
                    <m:e>
                      <m:sSub>
                        <m:sSubPr>
                          <m:ctrlPr>
                            <w:rPr>
                              <w:rFonts w:ascii="Cambria Math" w:hAnsi="Calibri"/>
                              <w:bCs/>
                              <w:i/>
                              <w:sz w:val="24"/>
                              <w:szCs w:val="24"/>
                            </w:rPr>
                          </m:ctrlPr>
                        </m:sSubPr>
                        <m:e>
                          <m:r>
                            <w:rPr>
                              <w:rFonts w:ascii="Cambria Math" w:hAnsi="Cambria Math"/>
                              <w:sz w:val="24"/>
                              <w:szCs w:val="24"/>
                            </w:rPr>
                            <m:t>θ</m:t>
                          </m:r>
                        </m:e>
                        <m:sub>
                          <m:r>
                            <w:rPr>
                              <w:rFonts w:ascii="Cambria Math" w:hAnsi="Calibri"/>
                              <w:sz w:val="24"/>
                              <w:szCs w:val="24"/>
                            </w:rPr>
                            <m:t>2</m:t>
                          </m:r>
                        </m:sub>
                      </m:sSub>
                      <m:r>
                        <w:rPr>
                          <w:rFonts w:ascii="Cambria Math" w:hAnsi="Cambria Math"/>
                          <w:sz w:val="24"/>
                          <w:szCs w:val="24"/>
                        </w:rPr>
                        <m:t>-</m:t>
                      </m:r>
                      <m:sSub>
                        <m:sSubPr>
                          <m:ctrlPr>
                            <w:rPr>
                              <w:rFonts w:ascii="Cambria Math" w:hAnsi="Calibri"/>
                              <w:bCs/>
                              <w:i/>
                              <w:sz w:val="24"/>
                              <w:szCs w:val="24"/>
                            </w:rPr>
                          </m:ctrlPr>
                        </m:sSubPr>
                        <m:e>
                          <m:r>
                            <w:rPr>
                              <w:rFonts w:ascii="Cambria Math" w:hAnsi="Cambria Math"/>
                              <w:sz w:val="24"/>
                              <w:szCs w:val="24"/>
                            </w:rPr>
                            <m:t>θ</m:t>
                          </m:r>
                        </m:e>
                        <m:sub>
                          <m:r>
                            <w:rPr>
                              <w:rFonts w:ascii="Cambria Math" w:hAnsi="Calibri"/>
                              <w:sz w:val="24"/>
                              <w:szCs w:val="24"/>
                            </w:rPr>
                            <m:t>1</m:t>
                          </m:r>
                        </m:sub>
                      </m:sSub>
                    </m:e>
                  </m:d>
                </m:den>
              </m:f>
            </m:oMath>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r>
              <w:rPr>
                <w:rFonts w:ascii="Calibri" w:hAnsi="Calibri"/>
                <w:bCs/>
                <w:sz w:val="24"/>
                <w:szCs w:val="24"/>
              </w:rPr>
              <w:tab/>
            </w:r>
          </w:p>
          <w:p w14:paraId="760DBCE1" w14:textId="77777777" w:rsidR="00DC0E72" w:rsidRDefault="00DC0E72" w:rsidP="00B3580D">
            <w:pPr>
              <w:spacing w:after="0" w:line="240" w:lineRule="auto"/>
              <w:rPr>
                <w:rFonts w:ascii="Calibri" w:hAnsi="Calibri"/>
                <w:bCs/>
                <w:sz w:val="24"/>
                <w:szCs w:val="24"/>
              </w:rPr>
            </w:pPr>
          </w:p>
          <w:p w14:paraId="0813EFA4"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The unit of specific heat capacity is  </w:t>
            </w:r>
            <m:oMath>
              <m:r>
                <w:rPr>
                  <w:rFonts w:ascii="Cambria Math" w:hAnsi="Cambria Math"/>
                  <w:sz w:val="24"/>
                  <w:szCs w:val="24"/>
                </w:rPr>
                <m:t xml:space="preserve">J/K </m:t>
              </m:r>
            </m:oMath>
            <w:r>
              <w:rPr>
                <w:rFonts w:ascii="Calibri" w:eastAsiaTheme="minorEastAsia" w:hAnsi="Calibri"/>
                <w:bCs/>
                <w:sz w:val="24"/>
                <w:szCs w:val="24"/>
              </w:rPr>
              <w:t xml:space="preserve">or </w:t>
            </w:r>
            <m:oMath>
              <m:r>
                <w:rPr>
                  <w:rFonts w:ascii="Cambria Math" w:eastAsiaTheme="minorEastAsia" w:hAnsi="Cambria Math"/>
                  <w:sz w:val="24"/>
                  <w:szCs w:val="24"/>
                </w:rPr>
                <m:t>J</m:t>
              </m:r>
              <m:sSup>
                <m:sSupPr>
                  <m:ctrlPr>
                    <w:rPr>
                      <w:rFonts w:ascii="Cambria Math" w:eastAsiaTheme="minorEastAsia" w:hAnsi="Cambria Math"/>
                      <w:bCs/>
                      <w:i/>
                      <w:sz w:val="24"/>
                      <w:szCs w:val="24"/>
                    </w:rPr>
                  </m:ctrlPr>
                </m:sSupPr>
                <m:e>
                  <m:r>
                    <w:rPr>
                      <w:rFonts w:ascii="Cambria Math" w:eastAsiaTheme="minorEastAsia" w:hAnsi="Cambria Math"/>
                      <w:sz w:val="24"/>
                      <w:szCs w:val="24"/>
                    </w:rPr>
                    <m:t>kg</m:t>
                  </m:r>
                </m:e>
                <m:sup>
                  <m:r>
                    <w:rPr>
                      <w:rFonts w:ascii="Cambria Math" w:eastAsiaTheme="minorEastAsia" w:hAnsi="Cambria Math"/>
                      <w:sz w:val="24"/>
                      <w:szCs w:val="24"/>
                    </w:rPr>
                    <m:t>-1</m:t>
                  </m:r>
                </m:sup>
              </m:sSup>
              <m:sSup>
                <m:sSupPr>
                  <m:ctrlPr>
                    <w:rPr>
                      <w:rFonts w:ascii="Cambria Math" w:eastAsiaTheme="minorEastAsia" w:hAnsi="Cambria Math"/>
                      <w:bCs/>
                      <w:i/>
                      <w:sz w:val="24"/>
                      <w:szCs w:val="24"/>
                    </w:rPr>
                  </m:ctrlPr>
                </m:sSupPr>
                <m:e>
                  <m:r>
                    <w:rPr>
                      <w:rFonts w:ascii="Cambria Math" w:eastAsiaTheme="minorEastAsia" w:hAnsi="Cambria Math"/>
                      <w:sz w:val="24"/>
                      <w:szCs w:val="24"/>
                    </w:rPr>
                    <m:t>k</m:t>
                  </m:r>
                </m:e>
                <m:sup>
                  <m:r>
                    <w:rPr>
                      <w:rFonts w:ascii="Cambria Math" w:eastAsiaTheme="minorEastAsia" w:hAnsi="Cambria Math"/>
                      <w:sz w:val="24"/>
                      <w:szCs w:val="24"/>
                    </w:rPr>
                    <m:t>-1</m:t>
                  </m:r>
                </m:sup>
              </m:sSup>
            </m:oMath>
            <w:bookmarkEnd w:id="1"/>
          </w:p>
        </w:tc>
        <w:tc>
          <w:tcPr>
            <w:tcW w:w="1964" w:type="dxa"/>
          </w:tcPr>
          <w:p w14:paraId="7FDD0944" w14:textId="77777777" w:rsidR="00DC0E72" w:rsidRDefault="00DC0E72" w:rsidP="00B3580D">
            <w:pPr>
              <w:spacing w:after="0" w:line="240" w:lineRule="auto"/>
              <w:rPr>
                <w:rFonts w:ascii="Calibri" w:hAnsi="Calibri"/>
                <w:bCs/>
                <w:sz w:val="24"/>
                <w:szCs w:val="24"/>
              </w:rPr>
            </w:pPr>
            <w:r>
              <w:rPr>
                <w:rFonts w:ascii="Calibri" w:hAnsi="Calibri"/>
                <w:bCs/>
                <w:sz w:val="24"/>
                <w:szCs w:val="24"/>
              </w:rPr>
              <w:lastRenderedPageBreak/>
              <w:t>Students listen attentively and take down notes.</w:t>
            </w:r>
          </w:p>
        </w:tc>
      </w:tr>
      <w:tr w:rsidR="00DC0E72" w14:paraId="29C4365C" w14:textId="77777777" w:rsidTr="00B3580D">
        <w:trPr>
          <w:trHeight w:val="806"/>
        </w:trPr>
        <w:tc>
          <w:tcPr>
            <w:tcW w:w="1728" w:type="dxa"/>
          </w:tcPr>
          <w:p w14:paraId="2F7FB082" w14:textId="77777777" w:rsidR="00DC0E72" w:rsidRDefault="00DC0E72" w:rsidP="00B3580D">
            <w:pPr>
              <w:spacing w:after="0" w:line="240" w:lineRule="auto"/>
              <w:rPr>
                <w:rFonts w:ascii="Calibri" w:hAnsi="Calibri"/>
                <w:bCs/>
                <w:sz w:val="24"/>
                <w:szCs w:val="24"/>
              </w:rPr>
            </w:pPr>
            <w:r>
              <w:rPr>
                <w:rFonts w:ascii="Calibri" w:hAnsi="Calibri"/>
                <w:bCs/>
                <w:sz w:val="24"/>
                <w:szCs w:val="24"/>
              </w:rPr>
              <w:t>STEP 4</w:t>
            </w:r>
          </w:p>
        </w:tc>
        <w:tc>
          <w:tcPr>
            <w:tcW w:w="6120" w:type="dxa"/>
            <w:gridSpan w:val="2"/>
          </w:tcPr>
          <w:p w14:paraId="50A34032"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APPLICATION: </w:t>
            </w:r>
          </w:p>
          <w:p w14:paraId="21E29742" w14:textId="77777777" w:rsidR="00DC0E72" w:rsidRDefault="00DC0E72" w:rsidP="00B3580D">
            <w:pPr>
              <w:spacing w:after="0" w:line="240" w:lineRule="auto"/>
              <w:rPr>
                <w:rFonts w:ascii="Calibri" w:hAnsi="Calibri"/>
                <w:bCs/>
                <w:sz w:val="24"/>
                <w:szCs w:val="24"/>
              </w:rPr>
            </w:pPr>
          </w:p>
          <w:p w14:paraId="0CD17155" w14:textId="77777777" w:rsidR="00DC0E72" w:rsidRDefault="00DC0E72" w:rsidP="00B3580D">
            <w:pPr>
              <w:spacing w:after="0" w:line="240" w:lineRule="auto"/>
              <w:rPr>
                <w:rFonts w:ascii="Calibri" w:hAnsi="Calibri"/>
                <w:bCs/>
                <w:sz w:val="24"/>
                <w:szCs w:val="24"/>
              </w:rPr>
            </w:pPr>
            <w:bookmarkStart w:id="2" w:name="_Hlk176851666"/>
            <w:r>
              <w:rPr>
                <w:rFonts w:ascii="Calibri" w:hAnsi="Calibri"/>
                <w:bCs/>
                <w:sz w:val="24"/>
                <w:szCs w:val="24"/>
              </w:rPr>
              <w:t>How much heat is required to change 10kg of an object from 20</w:t>
            </w:r>
            <w:r>
              <w:rPr>
                <w:rFonts w:ascii="Calibri" w:hAnsi="Calibri"/>
                <w:bCs/>
                <w:sz w:val="24"/>
                <w:szCs w:val="24"/>
                <w:vertAlign w:val="superscript"/>
              </w:rPr>
              <w:t>O</w:t>
            </w:r>
            <w:r>
              <w:rPr>
                <w:rFonts w:ascii="Calibri" w:hAnsi="Calibri"/>
                <w:bCs/>
                <w:sz w:val="24"/>
                <w:szCs w:val="24"/>
              </w:rPr>
              <w:t>C to 70</w:t>
            </w:r>
            <w:r>
              <w:rPr>
                <w:rFonts w:ascii="Calibri" w:hAnsi="Calibri"/>
                <w:bCs/>
                <w:sz w:val="24"/>
                <w:szCs w:val="24"/>
                <w:vertAlign w:val="superscript"/>
              </w:rPr>
              <w:t>O</w:t>
            </w:r>
            <w:r>
              <w:rPr>
                <w:rFonts w:ascii="Calibri" w:hAnsi="Calibri"/>
                <w:bCs/>
                <w:sz w:val="24"/>
                <w:szCs w:val="24"/>
              </w:rPr>
              <w:t>C? [Specific heat capacity of the object is 200JKg</w:t>
            </w:r>
            <w:r>
              <w:rPr>
                <w:rFonts w:ascii="Calibri" w:hAnsi="Calibri"/>
                <w:bCs/>
                <w:sz w:val="24"/>
                <w:szCs w:val="24"/>
                <w:vertAlign w:val="superscript"/>
              </w:rPr>
              <w:t>-1</w:t>
            </w:r>
            <w:r>
              <w:rPr>
                <w:rFonts w:ascii="Calibri" w:hAnsi="Calibri"/>
                <w:bCs/>
                <w:sz w:val="24"/>
                <w:szCs w:val="24"/>
              </w:rPr>
              <w:t>K</w:t>
            </w:r>
            <w:r>
              <w:rPr>
                <w:rFonts w:ascii="Calibri" w:hAnsi="Calibri"/>
                <w:bCs/>
                <w:sz w:val="24"/>
                <w:szCs w:val="24"/>
                <w:vertAlign w:val="superscript"/>
              </w:rPr>
              <w:t>-1</w:t>
            </w:r>
            <w:r>
              <w:rPr>
                <w:rFonts w:ascii="Calibri" w:hAnsi="Calibri"/>
                <w:bCs/>
                <w:sz w:val="24"/>
                <w:szCs w:val="24"/>
              </w:rPr>
              <w:t>]</w:t>
            </w:r>
          </w:p>
          <w:p w14:paraId="59F57FC0" w14:textId="77777777" w:rsidR="00DC0E72" w:rsidRDefault="00DC0E72" w:rsidP="00B3580D">
            <w:pPr>
              <w:spacing w:after="0" w:line="240" w:lineRule="auto"/>
              <w:rPr>
                <w:rFonts w:ascii="Calibri" w:hAnsi="Calibri"/>
                <w:bCs/>
                <w:sz w:val="24"/>
                <w:szCs w:val="24"/>
              </w:rPr>
            </w:pPr>
          </w:p>
          <w:p w14:paraId="3A32D998" w14:textId="77777777" w:rsidR="00DC0E72" w:rsidRDefault="00DC0E72" w:rsidP="00B3580D">
            <w:pPr>
              <w:spacing w:after="0" w:line="240" w:lineRule="auto"/>
              <w:rPr>
                <w:rFonts w:ascii="Calibri" w:hAnsi="Calibri"/>
                <w:bCs/>
                <w:sz w:val="24"/>
                <w:szCs w:val="24"/>
              </w:rPr>
            </w:pPr>
            <w:r>
              <w:rPr>
                <w:rFonts w:ascii="Calibri" w:hAnsi="Calibri"/>
                <w:bCs/>
                <w:sz w:val="24"/>
                <w:szCs w:val="24"/>
              </w:rPr>
              <w:t xml:space="preserve">                          Solution</w:t>
            </w:r>
          </w:p>
          <w:p w14:paraId="4BD264D3" w14:textId="77777777" w:rsidR="00DC0E72" w:rsidRDefault="00DC0E72" w:rsidP="00B3580D">
            <w:pPr>
              <w:spacing w:after="0" w:line="240" w:lineRule="auto"/>
              <w:rPr>
                <w:rFonts w:ascii="Calibri" w:eastAsiaTheme="minorEastAsia" w:hAnsi="Calibri"/>
                <w:bCs/>
                <w:sz w:val="24"/>
                <w:szCs w:val="24"/>
              </w:rPr>
            </w:pPr>
            <m:oMathPara>
              <m:oMath>
                <m:r>
                  <w:rPr>
                    <w:rFonts w:ascii="Cambria Math" w:hAnsi="Cambria Math"/>
                    <w:sz w:val="24"/>
                    <w:szCs w:val="24"/>
                  </w:rPr>
                  <m:t xml:space="preserve">Q=?, m=10kg, </m:t>
                </m:r>
                <m:sSub>
                  <m:sSubPr>
                    <m:ctrlPr>
                      <w:rPr>
                        <w:rFonts w:ascii="Cambria Math" w:hAnsi="Cambria Math"/>
                        <w:bCs/>
                        <w:i/>
                        <w:sz w:val="24"/>
                        <w:szCs w:val="24"/>
                      </w:rPr>
                    </m:ctrlPr>
                  </m:sSubPr>
                  <m:e>
                    <m:r>
                      <w:rPr>
                        <w:rFonts w:ascii="Cambria Math" w:hAnsi="Cambria Math"/>
                        <w:sz w:val="24"/>
                        <w:szCs w:val="24"/>
                      </w:rPr>
                      <m:t>Q</m:t>
                    </m:r>
                  </m:e>
                  <m:sub>
                    <m:r>
                      <w:rPr>
                        <w:rFonts w:ascii="Cambria Math" w:hAnsi="Cambria Math"/>
                        <w:sz w:val="24"/>
                        <w:szCs w:val="24"/>
                      </w:rPr>
                      <m:t>1</m:t>
                    </m:r>
                  </m:sub>
                </m:sSub>
                <m:r>
                  <w:rPr>
                    <w:rFonts w:ascii="Cambria Math" w:hAnsi="Cambria Math"/>
                    <w:sz w:val="24"/>
                    <w:szCs w:val="24"/>
                  </w:rPr>
                  <m:t xml:space="preserve">=20℃, </m:t>
                </m:r>
                <m:sSub>
                  <m:sSubPr>
                    <m:ctrlPr>
                      <w:rPr>
                        <w:rFonts w:ascii="Cambria Math" w:hAnsi="Cambria Math"/>
                        <w:bCs/>
                        <w:i/>
                        <w:sz w:val="24"/>
                        <w:szCs w:val="24"/>
                      </w:rPr>
                    </m:ctrlPr>
                  </m:sSubPr>
                  <m:e>
                    <m:r>
                      <w:rPr>
                        <w:rFonts w:ascii="Cambria Math" w:hAnsi="Cambria Math"/>
                        <w:sz w:val="24"/>
                        <w:szCs w:val="24"/>
                      </w:rPr>
                      <m:t>Q</m:t>
                    </m:r>
                  </m:e>
                  <m:sub>
                    <m:r>
                      <w:rPr>
                        <w:rFonts w:ascii="Cambria Math" w:hAnsi="Cambria Math"/>
                        <w:sz w:val="24"/>
                        <w:szCs w:val="24"/>
                      </w:rPr>
                      <m:t>2</m:t>
                    </m:r>
                  </m:sub>
                </m:sSub>
                <m:r>
                  <w:rPr>
                    <w:rFonts w:ascii="Cambria Math" w:hAnsi="Cambria Math"/>
                    <w:sz w:val="24"/>
                    <w:szCs w:val="24"/>
                  </w:rPr>
                  <m:t>=70℃</m:t>
                </m:r>
                <m:r>
                  <w:rPr>
                    <w:rFonts w:ascii="Cambria Math" w:eastAsiaTheme="minorEastAsia" w:hAnsi="Cambria Math"/>
                    <w:sz w:val="24"/>
                    <w:szCs w:val="24"/>
                  </w:rPr>
                  <m:t>C=200J</m:t>
                </m:r>
                <m:sSup>
                  <m:sSupPr>
                    <m:ctrlPr>
                      <w:rPr>
                        <w:rFonts w:ascii="Cambria Math" w:eastAsiaTheme="minorEastAsia" w:hAnsi="Cambria Math"/>
                        <w:bCs/>
                        <w:i/>
                        <w:sz w:val="24"/>
                        <w:szCs w:val="24"/>
                      </w:rPr>
                    </m:ctrlPr>
                  </m:sSupPr>
                  <m:e>
                    <m:r>
                      <w:rPr>
                        <w:rFonts w:ascii="Cambria Math" w:eastAsiaTheme="minorEastAsia" w:hAnsi="Cambria Math"/>
                        <w:sz w:val="24"/>
                        <w:szCs w:val="24"/>
                      </w:rPr>
                      <m:t>kg</m:t>
                    </m:r>
                  </m:e>
                  <m:sup>
                    <m:r>
                      <w:rPr>
                        <w:rFonts w:ascii="Cambria Math" w:eastAsiaTheme="minorEastAsia" w:hAnsi="Cambria Math"/>
                        <w:sz w:val="24"/>
                        <w:szCs w:val="24"/>
                      </w:rPr>
                      <m:t>-1</m:t>
                    </m:r>
                  </m:sup>
                </m:sSup>
                <m:sSup>
                  <m:sSupPr>
                    <m:ctrlPr>
                      <w:rPr>
                        <w:rFonts w:ascii="Cambria Math" w:eastAsiaTheme="minorEastAsia" w:hAnsi="Cambria Math"/>
                        <w:bCs/>
                        <w:i/>
                        <w:sz w:val="24"/>
                        <w:szCs w:val="24"/>
                      </w:rPr>
                    </m:ctrlPr>
                  </m:sSupPr>
                  <m:e>
                    <m:r>
                      <w:rPr>
                        <w:rFonts w:ascii="Cambria Math" w:eastAsiaTheme="minorEastAsia" w:hAnsi="Cambria Math"/>
                        <w:sz w:val="24"/>
                        <w:szCs w:val="24"/>
                      </w:rPr>
                      <m:t>K</m:t>
                    </m:r>
                  </m:e>
                  <m:sup>
                    <m:r>
                      <w:rPr>
                        <w:rFonts w:ascii="Cambria Math" w:eastAsiaTheme="minorEastAsia" w:hAnsi="Cambria Math"/>
                        <w:sz w:val="24"/>
                        <w:szCs w:val="24"/>
                      </w:rPr>
                      <m:t>-1</m:t>
                    </m:r>
                  </m:sup>
                </m:sSup>
              </m:oMath>
            </m:oMathPara>
          </w:p>
          <w:p w14:paraId="6172CCDD" w14:textId="77777777" w:rsidR="00DC0E72" w:rsidRDefault="00DC0E72" w:rsidP="00B3580D">
            <w:pPr>
              <w:spacing w:after="0" w:line="240" w:lineRule="auto"/>
              <w:rPr>
                <w:rFonts w:ascii="Calibri" w:hAnsi="Calibri"/>
                <w:bCs/>
                <w:sz w:val="24"/>
                <w:szCs w:val="24"/>
              </w:rPr>
            </w:pPr>
            <m:oMathPara>
              <m:oMath>
                <m:r>
                  <w:rPr>
                    <w:rFonts w:ascii="Cambria Math" w:hAnsi="Cambria Math"/>
                    <w:sz w:val="24"/>
                    <w:szCs w:val="24"/>
                  </w:rPr>
                  <m:t>Q=mCθ</m:t>
                </m:r>
              </m:oMath>
            </m:oMathPara>
          </w:p>
          <w:p w14:paraId="0C2A2ECD" w14:textId="77777777" w:rsidR="00DC0E72" w:rsidRDefault="00DC0E72" w:rsidP="00B3580D">
            <w:pPr>
              <w:spacing w:after="0" w:line="240" w:lineRule="auto"/>
              <w:rPr>
                <w:rFonts w:ascii="Calibri" w:eastAsiaTheme="minorEastAsia" w:hAnsi="Calibri"/>
                <w:bCs/>
                <w:sz w:val="24"/>
                <w:szCs w:val="24"/>
              </w:rPr>
            </w:pPr>
            <m:oMathPara>
              <m:oMath>
                <m:r>
                  <w:rPr>
                    <w:rFonts w:ascii="Cambria Math" w:hAnsi="Cambria Math"/>
                    <w:sz w:val="24"/>
                    <w:szCs w:val="24"/>
                  </w:rPr>
                  <m:t>Q = mCθ</m:t>
                </m:r>
              </m:oMath>
            </m:oMathPara>
          </w:p>
          <w:p w14:paraId="49523342" w14:textId="77777777" w:rsidR="00DC0E72" w:rsidRDefault="00DC0E72" w:rsidP="00B3580D">
            <w:pPr>
              <w:spacing w:after="0" w:line="240" w:lineRule="auto"/>
              <w:rPr>
                <w:rFonts w:ascii="Calibri" w:eastAsiaTheme="minorEastAsia" w:hAnsi="Calibri"/>
                <w:bCs/>
                <w:sz w:val="24"/>
                <w:szCs w:val="24"/>
              </w:rPr>
            </w:pPr>
            <m:oMathPara>
              <m:oMath>
                <m:r>
                  <w:rPr>
                    <w:rFonts w:ascii="Cambria Math" w:eastAsiaTheme="minorEastAsia" w:hAnsi="Cambria Math"/>
                    <w:sz w:val="24"/>
                    <w:szCs w:val="24"/>
                  </w:rPr>
                  <m:t>Q = 10 × 200 × (70 – 20)</m:t>
                </m:r>
              </m:oMath>
            </m:oMathPara>
          </w:p>
          <w:p w14:paraId="71853B12" w14:textId="77777777" w:rsidR="00DC0E72" w:rsidRDefault="00DC0E72" w:rsidP="00B3580D">
            <w:pPr>
              <w:spacing w:after="0" w:line="240" w:lineRule="auto"/>
              <w:rPr>
                <w:rFonts w:ascii="Calibri" w:eastAsiaTheme="minorEastAsia" w:hAnsi="Calibri"/>
                <w:bCs/>
                <w:sz w:val="24"/>
                <w:szCs w:val="24"/>
              </w:rPr>
            </w:pPr>
            <m:oMathPara>
              <m:oMath>
                <m:r>
                  <w:rPr>
                    <w:rFonts w:ascii="Cambria Math" w:eastAsiaTheme="minorEastAsia" w:hAnsi="Cambria Math"/>
                    <w:sz w:val="24"/>
                    <w:szCs w:val="24"/>
                  </w:rPr>
                  <m:t>Q = 10 × 200 × 50</m:t>
                </m:r>
              </m:oMath>
            </m:oMathPara>
          </w:p>
          <w:p w14:paraId="1F38286A" w14:textId="77777777" w:rsidR="00DC0E72" w:rsidRPr="00ED7C66" w:rsidRDefault="00DC0E72" w:rsidP="00B3580D">
            <w:pPr>
              <w:spacing w:after="0" w:line="240" w:lineRule="auto"/>
              <w:rPr>
                <w:rFonts w:ascii="Calibri" w:eastAsiaTheme="minorEastAsia" w:hAnsi="Calibri"/>
                <w:sz w:val="24"/>
                <w:szCs w:val="24"/>
              </w:rPr>
            </w:pPr>
            <m:oMathPara>
              <m:oMath>
                <m:r>
                  <w:rPr>
                    <w:rFonts w:ascii="Cambria Math" w:eastAsiaTheme="minorEastAsia" w:hAnsi="Cambria Math"/>
                    <w:sz w:val="24"/>
                    <w:szCs w:val="24"/>
                  </w:rPr>
                  <m:t>Q = 10000J or 100KJ</m:t>
                </m:r>
              </m:oMath>
            </m:oMathPara>
          </w:p>
          <w:bookmarkEnd w:id="2"/>
          <w:p w14:paraId="48731C2F" w14:textId="77777777" w:rsidR="00DC0E72" w:rsidRPr="00ED7C66" w:rsidRDefault="00DC0E72" w:rsidP="00B3580D">
            <w:pPr>
              <w:spacing w:after="0" w:line="240" w:lineRule="auto"/>
              <w:rPr>
                <w:rFonts w:ascii="Calibri" w:eastAsiaTheme="minorEastAsia" w:hAnsi="Calibri"/>
                <w:bCs/>
                <w:sz w:val="24"/>
                <w:szCs w:val="24"/>
              </w:rPr>
            </w:pPr>
          </w:p>
        </w:tc>
        <w:tc>
          <w:tcPr>
            <w:tcW w:w="1964" w:type="dxa"/>
          </w:tcPr>
          <w:p w14:paraId="030D2154" w14:textId="77777777" w:rsidR="00DC0E72" w:rsidRDefault="00DC0E72" w:rsidP="00B3580D">
            <w:pPr>
              <w:spacing w:after="0" w:line="240" w:lineRule="auto"/>
              <w:rPr>
                <w:rFonts w:ascii="Calibri" w:hAnsi="Calibri"/>
                <w:bCs/>
                <w:sz w:val="24"/>
                <w:szCs w:val="24"/>
              </w:rPr>
            </w:pPr>
            <w:r>
              <w:rPr>
                <w:rFonts w:ascii="Calibri" w:hAnsi="Calibri"/>
                <w:bCs/>
                <w:sz w:val="24"/>
                <w:szCs w:val="24"/>
              </w:rPr>
              <w:t>Students ask questions on the topic which the teacher answers.</w:t>
            </w:r>
          </w:p>
        </w:tc>
      </w:tr>
      <w:tr w:rsidR="00DC0E72" w14:paraId="40FCA997" w14:textId="77777777" w:rsidTr="00B3580D">
        <w:trPr>
          <w:trHeight w:val="1011"/>
        </w:trPr>
        <w:tc>
          <w:tcPr>
            <w:tcW w:w="1728" w:type="dxa"/>
          </w:tcPr>
          <w:p w14:paraId="67662CA8" w14:textId="77777777" w:rsidR="00DC0E72" w:rsidRDefault="00DC0E72" w:rsidP="00B3580D">
            <w:pPr>
              <w:spacing w:after="0" w:line="240" w:lineRule="auto"/>
              <w:rPr>
                <w:rFonts w:ascii="Calibri" w:hAnsi="Calibri"/>
                <w:bCs/>
                <w:sz w:val="24"/>
                <w:szCs w:val="24"/>
              </w:rPr>
            </w:pPr>
            <w:r>
              <w:rPr>
                <w:rFonts w:ascii="Calibri" w:hAnsi="Calibri"/>
                <w:bCs/>
                <w:sz w:val="24"/>
                <w:szCs w:val="24"/>
              </w:rPr>
              <w:lastRenderedPageBreak/>
              <w:t xml:space="preserve">STEP 5 </w:t>
            </w:r>
          </w:p>
        </w:tc>
        <w:tc>
          <w:tcPr>
            <w:tcW w:w="6120" w:type="dxa"/>
            <w:gridSpan w:val="2"/>
          </w:tcPr>
          <w:p w14:paraId="55CC1394" w14:textId="77777777" w:rsidR="00DC0E72" w:rsidRDefault="00DC0E72" w:rsidP="00B3580D">
            <w:pPr>
              <w:spacing w:after="0" w:line="240" w:lineRule="auto"/>
              <w:rPr>
                <w:rFonts w:ascii="Calibri" w:hAnsi="Calibri"/>
                <w:bCs/>
                <w:sz w:val="24"/>
                <w:szCs w:val="24"/>
              </w:rPr>
            </w:pPr>
            <w:r>
              <w:rPr>
                <w:rFonts w:ascii="Calibri" w:hAnsi="Calibri"/>
                <w:bCs/>
                <w:sz w:val="24"/>
                <w:szCs w:val="24"/>
              </w:rPr>
              <w:t>EVALUATION: The teacher evaluates the students using the following:</w:t>
            </w:r>
          </w:p>
          <w:p w14:paraId="1117F9D9" w14:textId="77777777" w:rsidR="00DC0E72" w:rsidRDefault="00DC0E72" w:rsidP="00DC0E72">
            <w:pPr>
              <w:pStyle w:val="ListParagraph"/>
              <w:numPr>
                <w:ilvl w:val="0"/>
                <w:numId w:val="24"/>
              </w:numPr>
              <w:spacing w:after="0" w:line="240" w:lineRule="auto"/>
              <w:rPr>
                <w:rFonts w:ascii="Calibri" w:hAnsi="Calibri"/>
                <w:bCs/>
                <w:sz w:val="24"/>
                <w:szCs w:val="24"/>
              </w:rPr>
            </w:pPr>
            <w:r>
              <w:rPr>
                <w:rFonts w:ascii="Calibri" w:hAnsi="Calibri"/>
                <w:bCs/>
                <w:sz w:val="24"/>
                <w:szCs w:val="24"/>
              </w:rPr>
              <w:t>Define heat capacity?</w:t>
            </w:r>
          </w:p>
          <w:p w14:paraId="5FD8AE94" w14:textId="77777777" w:rsidR="00DC0E72" w:rsidRDefault="00DC0E72" w:rsidP="00DC0E72">
            <w:pPr>
              <w:pStyle w:val="ListParagraph"/>
              <w:numPr>
                <w:ilvl w:val="0"/>
                <w:numId w:val="24"/>
              </w:numPr>
              <w:spacing w:after="0" w:line="240" w:lineRule="auto"/>
              <w:rPr>
                <w:rFonts w:ascii="Calibri" w:hAnsi="Calibri"/>
                <w:bCs/>
                <w:sz w:val="24"/>
                <w:szCs w:val="24"/>
              </w:rPr>
            </w:pPr>
            <w:r>
              <w:rPr>
                <w:rFonts w:ascii="Calibri" w:hAnsi="Calibri"/>
                <w:bCs/>
                <w:sz w:val="24"/>
                <w:szCs w:val="24"/>
              </w:rPr>
              <w:t>State the mathematical definition of specific heat capacity?</w:t>
            </w:r>
          </w:p>
          <w:p w14:paraId="16AE5F2D" w14:textId="77777777" w:rsidR="00DC0E72" w:rsidRDefault="00DC0E72" w:rsidP="00DC0E72">
            <w:pPr>
              <w:pStyle w:val="ListParagraph"/>
              <w:numPr>
                <w:ilvl w:val="0"/>
                <w:numId w:val="24"/>
              </w:numPr>
              <w:spacing w:after="0" w:line="240" w:lineRule="auto"/>
              <w:rPr>
                <w:rFonts w:ascii="Calibri" w:hAnsi="Calibri"/>
                <w:bCs/>
                <w:sz w:val="24"/>
                <w:szCs w:val="24"/>
              </w:rPr>
            </w:pPr>
            <w:r>
              <w:rPr>
                <w:rFonts w:ascii="Calibri" w:hAnsi="Calibri"/>
                <w:bCs/>
                <w:sz w:val="24"/>
                <w:szCs w:val="24"/>
              </w:rPr>
              <w:t>What is the S.I Unit of specific heat capacity?</w:t>
            </w:r>
          </w:p>
        </w:tc>
        <w:tc>
          <w:tcPr>
            <w:tcW w:w="1964" w:type="dxa"/>
          </w:tcPr>
          <w:p w14:paraId="3A85FB0B" w14:textId="77777777" w:rsidR="00DC0E72" w:rsidRDefault="00DC0E72" w:rsidP="00B3580D">
            <w:pPr>
              <w:spacing w:after="0" w:line="240" w:lineRule="auto"/>
              <w:rPr>
                <w:rFonts w:ascii="Calibri" w:hAnsi="Calibri"/>
                <w:bCs/>
                <w:sz w:val="24"/>
                <w:szCs w:val="24"/>
              </w:rPr>
            </w:pPr>
            <w:r>
              <w:rPr>
                <w:rFonts w:ascii="Calibri" w:hAnsi="Calibri"/>
                <w:bCs/>
                <w:sz w:val="24"/>
                <w:szCs w:val="24"/>
              </w:rPr>
              <w:t>The students answer the questions.</w:t>
            </w:r>
          </w:p>
        </w:tc>
      </w:tr>
      <w:tr w:rsidR="00DC0E72" w14:paraId="097B5309" w14:textId="77777777" w:rsidTr="00B3580D">
        <w:trPr>
          <w:gridAfter w:val="1"/>
          <w:wAfter w:w="1964" w:type="dxa"/>
          <w:trHeight w:val="683"/>
        </w:trPr>
        <w:tc>
          <w:tcPr>
            <w:tcW w:w="6120" w:type="dxa"/>
            <w:gridSpan w:val="2"/>
          </w:tcPr>
          <w:p w14:paraId="3802E278" w14:textId="77777777" w:rsidR="00DC0E72" w:rsidRDefault="00DC0E72" w:rsidP="00B3580D">
            <w:pPr>
              <w:spacing w:after="0" w:line="240" w:lineRule="auto"/>
              <w:jc w:val="center"/>
              <w:rPr>
                <w:rFonts w:ascii="Calibri" w:hAnsi="Calibri"/>
                <w:bCs/>
                <w:sz w:val="24"/>
                <w:szCs w:val="24"/>
              </w:rPr>
            </w:pPr>
            <w:bookmarkStart w:id="3" w:name="_Hlk176851893"/>
            <w:r>
              <w:rPr>
                <w:rFonts w:ascii="Calibri" w:hAnsi="Calibri"/>
                <w:bCs/>
                <w:sz w:val="24"/>
                <w:szCs w:val="24"/>
              </w:rPr>
              <w:t>Assignment</w:t>
            </w:r>
          </w:p>
          <w:p w14:paraId="61B6DC8D" w14:textId="77777777" w:rsidR="00DC0E72" w:rsidRDefault="00DC0E72" w:rsidP="00B3580D">
            <w:pPr>
              <w:spacing w:after="0" w:line="240" w:lineRule="auto"/>
              <w:ind w:left="360"/>
              <w:rPr>
                <w:rFonts w:ascii="Calibri" w:hAnsi="Calibri"/>
                <w:bCs/>
                <w:sz w:val="24"/>
                <w:szCs w:val="24"/>
                <w:lang w:val="en-GB"/>
              </w:rPr>
            </w:pPr>
          </w:p>
          <w:p w14:paraId="3F37E796" w14:textId="77777777" w:rsidR="00DC0E72" w:rsidRDefault="00DC0E72" w:rsidP="00DC0E72">
            <w:pPr>
              <w:pStyle w:val="ListParagraph"/>
              <w:numPr>
                <w:ilvl w:val="0"/>
                <w:numId w:val="25"/>
              </w:numPr>
              <w:spacing w:after="0" w:line="240" w:lineRule="auto"/>
              <w:rPr>
                <w:rFonts w:ascii="Calibri" w:hAnsi="Calibri"/>
                <w:bCs/>
                <w:sz w:val="24"/>
                <w:szCs w:val="24"/>
                <w:lang w:val="en-GB"/>
              </w:rPr>
            </w:pPr>
            <w:r>
              <w:rPr>
                <w:rFonts w:ascii="Calibri" w:hAnsi="Calibri"/>
                <w:bCs/>
                <w:sz w:val="24"/>
                <w:szCs w:val="24"/>
              </w:rPr>
              <w:t>A waterfall is 630m high. What is the change in temperature of a quantity of water that falls from the top to the bottom of the waterfall? [Neglect heat lost to the surroundings, take acceleration due to gravity as 10ms</w:t>
            </w:r>
            <w:r>
              <w:rPr>
                <w:rFonts w:ascii="Calibri" w:hAnsi="Calibri"/>
                <w:bCs/>
                <w:sz w:val="24"/>
                <w:szCs w:val="24"/>
                <w:vertAlign w:val="superscript"/>
              </w:rPr>
              <w:t>-2</w:t>
            </w:r>
            <w:r>
              <w:rPr>
                <w:rFonts w:ascii="Calibri" w:hAnsi="Calibri"/>
                <w:bCs/>
                <w:sz w:val="24"/>
                <w:szCs w:val="24"/>
              </w:rPr>
              <w:t xml:space="preserve"> and Specific capacity of water as 4200 JKg</w:t>
            </w:r>
            <w:r>
              <w:rPr>
                <w:rFonts w:ascii="Calibri" w:hAnsi="Calibri"/>
                <w:bCs/>
                <w:sz w:val="24"/>
                <w:szCs w:val="24"/>
                <w:vertAlign w:val="superscript"/>
              </w:rPr>
              <w:t>-1</w:t>
            </w:r>
            <w:r>
              <w:rPr>
                <w:rFonts w:ascii="Calibri" w:hAnsi="Calibri"/>
                <w:bCs/>
                <w:sz w:val="24"/>
                <w:szCs w:val="24"/>
              </w:rPr>
              <w:t>K</w:t>
            </w:r>
            <w:r>
              <w:rPr>
                <w:rFonts w:ascii="Calibri" w:hAnsi="Calibri"/>
                <w:bCs/>
                <w:sz w:val="24"/>
                <w:szCs w:val="24"/>
                <w:vertAlign w:val="superscript"/>
              </w:rPr>
              <w:t>-1</w:t>
            </w:r>
            <w:r>
              <w:rPr>
                <w:rFonts w:ascii="Calibri" w:hAnsi="Calibri"/>
                <w:bCs/>
                <w:sz w:val="24"/>
                <w:szCs w:val="24"/>
              </w:rPr>
              <w:t>]</w:t>
            </w:r>
          </w:p>
          <w:bookmarkEnd w:id="3"/>
          <w:p w14:paraId="5EBC4194" w14:textId="77777777" w:rsidR="00DC0E72" w:rsidRDefault="00DC0E72" w:rsidP="00B3580D">
            <w:pPr>
              <w:pStyle w:val="ListParagraph"/>
              <w:spacing w:after="0" w:line="240" w:lineRule="auto"/>
              <w:rPr>
                <w:rFonts w:ascii="Calibri" w:hAnsi="Calibri"/>
                <w:bCs/>
                <w:sz w:val="24"/>
                <w:szCs w:val="24"/>
                <w:lang w:val="en-GB"/>
              </w:rPr>
            </w:pPr>
          </w:p>
          <w:p w14:paraId="772CADAB" w14:textId="77777777" w:rsidR="00DC0E72" w:rsidRDefault="00DC0E72" w:rsidP="00B3580D">
            <w:pPr>
              <w:spacing w:after="0" w:line="240" w:lineRule="auto"/>
              <w:jc w:val="center"/>
              <w:rPr>
                <w:rFonts w:ascii="Calibri" w:hAnsi="Calibri"/>
                <w:bCs/>
                <w:sz w:val="24"/>
                <w:szCs w:val="24"/>
              </w:rPr>
            </w:pPr>
            <w:r>
              <w:rPr>
                <w:rFonts w:ascii="Calibri" w:hAnsi="Calibri"/>
                <w:bCs/>
                <w:sz w:val="24"/>
                <w:szCs w:val="24"/>
              </w:rPr>
              <w:t>References</w:t>
            </w:r>
          </w:p>
          <w:p w14:paraId="080F7056" w14:textId="77777777" w:rsidR="00DC0E72" w:rsidRDefault="00DC0E72" w:rsidP="00B3580D">
            <w:pPr>
              <w:spacing w:after="0" w:line="240" w:lineRule="auto"/>
              <w:rPr>
                <w:rFonts w:ascii="Calibri" w:hAnsi="Calibri"/>
                <w:bCs/>
                <w:sz w:val="24"/>
                <w:szCs w:val="24"/>
              </w:rPr>
            </w:pPr>
            <w:r>
              <w:rPr>
                <w:rFonts w:cstheme="minorHAnsi"/>
                <w:b/>
              </w:rPr>
              <w:t>Extensive physics for Senior Secondary Schools and Colleges, by OSINUBI SAHEED et al. New School Physics for SS2 by M.W ANYAKOHA {Ph D}. Senior Secondary Physics for SS2 by P. N OKEKE et al.</w:t>
            </w:r>
          </w:p>
        </w:tc>
        <w:tc>
          <w:tcPr>
            <w:tcW w:w="1728" w:type="dxa"/>
          </w:tcPr>
          <w:p w14:paraId="5355466B" w14:textId="77777777" w:rsidR="00DC0E72" w:rsidRDefault="00DC0E72" w:rsidP="00B3580D">
            <w:pPr>
              <w:spacing w:after="0" w:line="240" w:lineRule="auto"/>
              <w:rPr>
                <w:rFonts w:ascii="Calibri" w:hAnsi="Calibri"/>
                <w:bCs/>
                <w:sz w:val="24"/>
                <w:szCs w:val="24"/>
              </w:rPr>
            </w:pPr>
          </w:p>
        </w:tc>
      </w:tr>
    </w:tbl>
    <w:p w14:paraId="0F88AC24" w14:textId="77777777" w:rsidR="009514DF" w:rsidRDefault="009514DF" w:rsidP="00BB1284">
      <w:pPr>
        <w:spacing w:line="240" w:lineRule="auto"/>
        <w:rPr>
          <w:rFonts w:ascii="Calibri" w:hAnsi="Calibri"/>
          <w:bCs/>
          <w:sz w:val="24"/>
          <w:szCs w:val="24"/>
        </w:rPr>
      </w:pPr>
    </w:p>
    <w:sectPr w:rsidR="009514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EW TIMES ROMAN">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883"/>
    <w:multiLevelType w:val="multilevel"/>
    <w:tmpl w:val="01C46883"/>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15:restartNumberingAfterBreak="0">
    <w:nsid w:val="05A40D20"/>
    <w:multiLevelType w:val="multilevel"/>
    <w:tmpl w:val="05A40D20"/>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8D21AF8"/>
    <w:multiLevelType w:val="multilevel"/>
    <w:tmpl w:val="08D21A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BC3113"/>
    <w:multiLevelType w:val="multilevel"/>
    <w:tmpl w:val="22BC3113"/>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38307F8"/>
    <w:multiLevelType w:val="multilevel"/>
    <w:tmpl w:val="238307F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4865FF6"/>
    <w:multiLevelType w:val="multilevel"/>
    <w:tmpl w:val="24865FF6"/>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A8D1DB6"/>
    <w:multiLevelType w:val="multilevel"/>
    <w:tmpl w:val="2A8D1DB6"/>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F690125"/>
    <w:multiLevelType w:val="multilevel"/>
    <w:tmpl w:val="2F690125"/>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93979BC"/>
    <w:multiLevelType w:val="multilevel"/>
    <w:tmpl w:val="393979BC"/>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1D53968"/>
    <w:multiLevelType w:val="multilevel"/>
    <w:tmpl w:val="41D53968"/>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0" w15:restartNumberingAfterBreak="0">
    <w:nsid w:val="46526D5D"/>
    <w:multiLevelType w:val="multilevel"/>
    <w:tmpl w:val="46526D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6695B84"/>
    <w:multiLevelType w:val="multilevel"/>
    <w:tmpl w:val="46695B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42B4083"/>
    <w:multiLevelType w:val="multilevel"/>
    <w:tmpl w:val="542B4083"/>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6E30884"/>
    <w:multiLevelType w:val="multilevel"/>
    <w:tmpl w:val="56E30884"/>
    <w:lvl w:ilvl="0">
      <w:start w:val="1"/>
      <w:numFmt w:val="bullet"/>
      <w:lvlText w:val="-"/>
      <w:lvlJc w:val="left"/>
      <w:pPr>
        <w:ind w:left="1800" w:hanging="360"/>
      </w:pPr>
      <w:rPr>
        <w:rFonts w:ascii="NEW TIMES ROMAN" w:eastAsiaTheme="minorHAnsi" w:hAnsi="NEW TIMES ROMAN" w:cstheme="minorBidi"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4" w15:restartNumberingAfterBreak="0">
    <w:nsid w:val="5C7C5D90"/>
    <w:multiLevelType w:val="multilevel"/>
    <w:tmpl w:val="5C7C5D9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02F0D7F"/>
    <w:multiLevelType w:val="multilevel"/>
    <w:tmpl w:val="702F0D7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ED3F41"/>
    <w:multiLevelType w:val="multilevel"/>
    <w:tmpl w:val="72ED3F41"/>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750B65AA"/>
    <w:multiLevelType w:val="multilevel"/>
    <w:tmpl w:val="750B65A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5297BA6"/>
    <w:multiLevelType w:val="multilevel"/>
    <w:tmpl w:val="75297B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5A517B5"/>
    <w:multiLevelType w:val="multilevel"/>
    <w:tmpl w:val="75A517B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6A60648"/>
    <w:multiLevelType w:val="multilevel"/>
    <w:tmpl w:val="76A6064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7A8C0D00"/>
    <w:multiLevelType w:val="multilevel"/>
    <w:tmpl w:val="7A8C0D00"/>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2" w15:restartNumberingAfterBreak="0">
    <w:nsid w:val="7B94391E"/>
    <w:multiLevelType w:val="multilevel"/>
    <w:tmpl w:val="7B94391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1E5F18"/>
    <w:multiLevelType w:val="multilevel"/>
    <w:tmpl w:val="7C1E5F1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DCA0418"/>
    <w:multiLevelType w:val="multilevel"/>
    <w:tmpl w:val="7DCA041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189414510">
    <w:abstractNumId w:val="17"/>
  </w:num>
  <w:num w:numId="2" w16cid:durableId="2001037177">
    <w:abstractNumId w:val="8"/>
  </w:num>
  <w:num w:numId="3" w16cid:durableId="2120368540">
    <w:abstractNumId w:val="4"/>
  </w:num>
  <w:num w:numId="4" w16cid:durableId="2147038973">
    <w:abstractNumId w:val="13"/>
  </w:num>
  <w:num w:numId="5" w16cid:durableId="2108306888">
    <w:abstractNumId w:val="23"/>
  </w:num>
  <w:num w:numId="6" w16cid:durableId="1283879944">
    <w:abstractNumId w:val="5"/>
  </w:num>
  <w:num w:numId="7" w16cid:durableId="447968209">
    <w:abstractNumId w:val="3"/>
  </w:num>
  <w:num w:numId="8" w16cid:durableId="766997158">
    <w:abstractNumId w:val="16"/>
  </w:num>
  <w:num w:numId="9" w16cid:durableId="1491404964">
    <w:abstractNumId w:val="20"/>
  </w:num>
  <w:num w:numId="10" w16cid:durableId="1237132381">
    <w:abstractNumId w:val="1"/>
  </w:num>
  <w:num w:numId="11" w16cid:durableId="1563128918">
    <w:abstractNumId w:val="12"/>
  </w:num>
  <w:num w:numId="12" w16cid:durableId="1198733728">
    <w:abstractNumId w:val="24"/>
  </w:num>
  <w:num w:numId="13" w16cid:durableId="962811133">
    <w:abstractNumId w:val="7"/>
  </w:num>
  <w:num w:numId="14" w16cid:durableId="317654922">
    <w:abstractNumId w:val="6"/>
  </w:num>
  <w:num w:numId="15" w16cid:durableId="1882205332">
    <w:abstractNumId w:val="0"/>
  </w:num>
  <w:num w:numId="16" w16cid:durableId="734671573">
    <w:abstractNumId w:val="14"/>
  </w:num>
  <w:num w:numId="17" w16cid:durableId="1811895030">
    <w:abstractNumId w:val="18"/>
  </w:num>
  <w:num w:numId="18" w16cid:durableId="1130896681">
    <w:abstractNumId w:val="19"/>
  </w:num>
  <w:num w:numId="19" w16cid:durableId="1888224014">
    <w:abstractNumId w:val="21"/>
  </w:num>
  <w:num w:numId="20" w16cid:durableId="2130389176">
    <w:abstractNumId w:val="11"/>
  </w:num>
  <w:num w:numId="21" w16cid:durableId="1448352526">
    <w:abstractNumId w:val="22"/>
  </w:num>
  <w:num w:numId="22" w16cid:durableId="1496068848">
    <w:abstractNumId w:val="9"/>
  </w:num>
  <w:num w:numId="23" w16cid:durableId="118647419">
    <w:abstractNumId w:val="15"/>
  </w:num>
  <w:num w:numId="24" w16cid:durableId="464009633">
    <w:abstractNumId w:val="2"/>
  </w:num>
  <w:num w:numId="25" w16cid:durableId="5569362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BC6"/>
    <w:rsid w:val="002315BE"/>
    <w:rsid w:val="002D3187"/>
    <w:rsid w:val="009361AC"/>
    <w:rsid w:val="009514DF"/>
    <w:rsid w:val="00A03BC6"/>
    <w:rsid w:val="00A37FAD"/>
    <w:rsid w:val="00BB1284"/>
    <w:rsid w:val="00D77C52"/>
    <w:rsid w:val="00DC0E72"/>
    <w:rsid w:val="00E34CD2"/>
  </w:rsids>
  <m:mathPr>
    <m:mathFont m:val="Cambria Math"/>
    <m:brkBin m:val="before"/>
    <m:brkBinSub m:val="--"/>
    <m:smallFrac m:val="0"/>
    <m:dispDef/>
    <m:lMargin m:val="0"/>
    <m:rMargin m:val="0"/>
    <m:defJc m:val="centerGroup"/>
    <m:wrapIndent m:val="1440"/>
    <m:intLim m:val="subSup"/>
    <m:naryLim m:val="undOvr"/>
  </m:mathPr>
  <w:themeFontLang w:val="en-N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C68C6"/>
  <w15:chartTrackingRefBased/>
  <w15:docId w15:val="{EFF718BB-F289-4AF4-B492-01298F422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NG"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BC6"/>
    <w:pPr>
      <w:spacing w:after="200" w:line="276" w:lineRule="auto"/>
    </w:pPr>
    <w:rPr>
      <w:rFonts w:eastAsiaTheme="minorHAnsi"/>
      <w:kern w:val="0"/>
      <w:lang w:val="en-US"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3BC6"/>
    <w:pPr>
      <w:spacing w:after="0" w:line="240" w:lineRule="auto"/>
    </w:pPr>
    <w:rPr>
      <w:rFonts w:eastAsiaTheme="minorHAnsi"/>
      <w:kern w:val="0"/>
      <w:sz w:val="20"/>
      <w:szCs w:val="20"/>
      <w:lang w:eastAsia="en-N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3BC6"/>
    <w:pPr>
      <w:ind w:left="720"/>
      <w:contextualSpacing/>
    </w:pPr>
  </w:style>
  <w:style w:type="table" w:customStyle="1" w:styleId="TableGrid1">
    <w:name w:val="Table Grid1"/>
    <w:basedOn w:val="TableNormal"/>
    <w:uiPriority w:val="59"/>
    <w:qFormat/>
    <w:rsid w:val="00A37FAD"/>
    <w:pPr>
      <w:spacing w:after="0" w:line="240" w:lineRule="auto"/>
    </w:pPr>
    <w:rPr>
      <w:rFonts w:eastAsiaTheme="minorHAnsi"/>
      <w:kern w:val="0"/>
      <w:sz w:val="20"/>
      <w:szCs w:val="20"/>
      <w:lang w:eastAsia="en-N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523</Words>
  <Characters>2987</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chibueze</dc:creator>
  <cp:keywords/>
  <dc:description/>
  <cp:lastModifiedBy>emmanuel chibueze</cp:lastModifiedBy>
  <cp:revision>5</cp:revision>
  <dcterms:created xsi:type="dcterms:W3CDTF">2024-09-13T10:38:00Z</dcterms:created>
  <dcterms:modified xsi:type="dcterms:W3CDTF">2024-09-14T20:50:00Z</dcterms:modified>
</cp:coreProperties>
</file>