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E3026" w14:textId="77777777" w:rsidR="00EC1185" w:rsidRDefault="00EC1185" w:rsidP="00814826">
      <w:pPr>
        <w:jc w:val="both"/>
        <w:rPr>
          <w:rFonts w:ascii="Times New Roman" w:hAnsi="Times New Roman" w:cs="Times New Roman"/>
          <w:b/>
          <w:sz w:val="24"/>
          <w:szCs w:val="24"/>
        </w:rPr>
      </w:pPr>
    </w:p>
    <w:p w14:paraId="5E39FA4B" w14:textId="77777777" w:rsidR="00EC1185" w:rsidRDefault="00EC1185" w:rsidP="00814826">
      <w:pPr>
        <w:jc w:val="both"/>
        <w:rPr>
          <w:rFonts w:ascii="Times New Roman" w:hAnsi="Times New Roman" w:cs="Times New Roman"/>
          <w:b/>
          <w:sz w:val="24"/>
          <w:szCs w:val="24"/>
        </w:rPr>
      </w:pPr>
    </w:p>
    <w:p w14:paraId="7143FCF0" w14:textId="77777777" w:rsidR="00EC1185" w:rsidRDefault="00EC1185" w:rsidP="00814826">
      <w:pPr>
        <w:jc w:val="both"/>
        <w:rPr>
          <w:rFonts w:ascii="Times New Roman" w:hAnsi="Times New Roman" w:cs="Times New Roman"/>
          <w:b/>
          <w:sz w:val="24"/>
          <w:szCs w:val="24"/>
        </w:rPr>
      </w:pPr>
    </w:p>
    <w:p w14:paraId="584B8064" w14:textId="77777777" w:rsidR="00EC1185" w:rsidRDefault="00EC1185" w:rsidP="00814826">
      <w:pPr>
        <w:rPr>
          <w:rFonts w:ascii="Times New Roman" w:hAnsi="Times New Roman" w:cs="Times New Roman"/>
          <w:b/>
          <w:sz w:val="24"/>
          <w:szCs w:val="24"/>
        </w:rPr>
      </w:pPr>
      <w:r>
        <w:rPr>
          <w:rFonts w:ascii="Times New Roman" w:hAnsi="Times New Roman" w:cs="Times New Roman"/>
          <w:b/>
          <w:sz w:val="24"/>
          <w:szCs w:val="24"/>
        </w:rPr>
        <w:t>REXCHRISTUS COLLEGE, KUBWA</w:t>
      </w:r>
    </w:p>
    <w:p w14:paraId="63896A3F" w14:textId="77777777" w:rsidR="00EC1185" w:rsidRDefault="00EC1185" w:rsidP="00814826">
      <w:pPr>
        <w:spacing w:line="276" w:lineRule="auto"/>
        <w:jc w:val="both"/>
        <w:rPr>
          <w:rFonts w:ascii="Times New Roman" w:hAnsi="Times New Roman" w:cs="Times New Roman"/>
          <w:b/>
          <w:bCs/>
          <w:sz w:val="24"/>
          <w:szCs w:val="24"/>
        </w:rPr>
      </w:pPr>
      <w:r>
        <w:rPr>
          <w:rFonts w:ascii="Times New Roman" w:hAnsi="Times New Roman" w:cs="Times New Roman"/>
          <w:b/>
          <w:sz w:val="24"/>
          <w:szCs w:val="24"/>
        </w:rPr>
        <w:t>LESSON PLAN FOR WEEK 1, LESSON II ENDING</w:t>
      </w:r>
      <w:r>
        <w:rPr>
          <w:rFonts w:ascii="Times New Roman" w:hAnsi="Times New Roman" w:cs="Times New Roman"/>
          <w:b/>
          <w:bCs/>
          <w:sz w:val="24"/>
          <w:szCs w:val="24"/>
        </w:rPr>
        <w:t xml:space="preserve"> 13/09/2024</w:t>
      </w:r>
    </w:p>
    <w:p w14:paraId="29BDDEA3" w14:textId="77777777" w:rsidR="00EC1185" w:rsidRDefault="00EC1185" w:rsidP="00814826">
      <w:pPr>
        <w:jc w:val="center"/>
        <w:rPr>
          <w:rFonts w:ascii="Times New Roman" w:hAnsi="Times New Roman" w:cs="Times New Roman"/>
          <w:b/>
          <w:sz w:val="24"/>
          <w:szCs w:val="24"/>
        </w:rPr>
      </w:pPr>
    </w:p>
    <w:tbl>
      <w:tblPr>
        <w:tblStyle w:val="PlainTable51"/>
        <w:tblW w:w="0" w:type="auto"/>
        <w:tblLook w:val="04A0" w:firstRow="1" w:lastRow="0" w:firstColumn="1" w:lastColumn="0" w:noHBand="0" w:noVBand="1"/>
      </w:tblPr>
      <w:tblGrid>
        <w:gridCol w:w="3122"/>
        <w:gridCol w:w="3169"/>
        <w:gridCol w:w="3069"/>
      </w:tblGrid>
      <w:tr w:rsidR="00EC1185" w14:paraId="261059BE" w14:textId="77777777" w:rsidTr="00437FC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92" w:type="dxa"/>
            <w:tcBorders>
              <w:top w:val="nil"/>
              <w:left w:val="nil"/>
            </w:tcBorders>
          </w:tcPr>
          <w:p w14:paraId="7412CE55"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SUBJECT:</w:t>
            </w:r>
          </w:p>
        </w:tc>
        <w:tc>
          <w:tcPr>
            <w:tcW w:w="3192" w:type="dxa"/>
            <w:tcBorders>
              <w:top w:val="nil"/>
              <w:left w:val="nil"/>
              <w:right w:val="nil"/>
            </w:tcBorders>
          </w:tcPr>
          <w:p w14:paraId="108278C9" w14:textId="77777777" w:rsidR="00EC1185" w:rsidRDefault="00EC1185" w:rsidP="0081482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iCs w:val="0"/>
                <w:sz w:val="24"/>
                <w:szCs w:val="24"/>
              </w:rPr>
            </w:pPr>
            <w:r>
              <w:rPr>
                <w:rFonts w:ascii="Times New Roman" w:hAnsi="Times New Roman" w:cs="Times New Roman"/>
                <w:b/>
                <w:sz w:val="24"/>
                <w:szCs w:val="24"/>
              </w:rPr>
              <w:t xml:space="preserve">Biology </w:t>
            </w:r>
          </w:p>
        </w:tc>
        <w:tc>
          <w:tcPr>
            <w:tcW w:w="3192" w:type="dxa"/>
            <w:tcBorders>
              <w:top w:val="nil"/>
              <w:left w:val="nil"/>
              <w:right w:val="nil"/>
            </w:tcBorders>
          </w:tcPr>
          <w:p w14:paraId="78606BB1" w14:textId="77777777" w:rsidR="00EC1185" w:rsidRDefault="00EC1185" w:rsidP="0081482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val="0"/>
                <w:iCs w:val="0"/>
                <w:sz w:val="24"/>
                <w:szCs w:val="24"/>
              </w:rPr>
            </w:pPr>
          </w:p>
        </w:tc>
      </w:tr>
      <w:tr w:rsidR="00EC1185" w14:paraId="34CB263D"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5C4F8BFD"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Theme</w:t>
            </w:r>
          </w:p>
          <w:p w14:paraId="72BA4B10" w14:textId="77777777" w:rsidR="00EC1185" w:rsidRDefault="00EC1185" w:rsidP="00814826">
            <w:pPr>
              <w:rPr>
                <w:rFonts w:ascii="Times New Roman" w:hAnsi="Times New Roman" w:cs="Times New Roman"/>
                <w:b/>
                <w:i w:val="0"/>
                <w:iCs w:val="0"/>
                <w:sz w:val="24"/>
                <w:szCs w:val="24"/>
              </w:rPr>
            </w:pPr>
          </w:p>
          <w:p w14:paraId="6FDEA310"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Date</w:t>
            </w:r>
          </w:p>
          <w:p w14:paraId="4B229F90" w14:textId="77777777" w:rsidR="00EC1185" w:rsidRDefault="00EC1185" w:rsidP="00814826">
            <w:pPr>
              <w:rPr>
                <w:rFonts w:ascii="Times New Roman" w:hAnsi="Times New Roman" w:cs="Times New Roman"/>
                <w:b/>
                <w:i w:val="0"/>
                <w:iCs w:val="0"/>
                <w:sz w:val="24"/>
                <w:szCs w:val="24"/>
              </w:rPr>
            </w:pPr>
          </w:p>
          <w:p w14:paraId="0A502FCE"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Class</w:t>
            </w:r>
          </w:p>
          <w:p w14:paraId="4146B92B" w14:textId="77777777" w:rsidR="00EC1185" w:rsidRDefault="00EC1185" w:rsidP="00814826">
            <w:pPr>
              <w:rPr>
                <w:rFonts w:ascii="Times New Roman" w:hAnsi="Times New Roman" w:cs="Times New Roman"/>
                <w:b/>
                <w:i w:val="0"/>
                <w:iCs w:val="0"/>
                <w:sz w:val="24"/>
                <w:szCs w:val="24"/>
              </w:rPr>
            </w:pPr>
          </w:p>
          <w:p w14:paraId="513A7D76"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Time</w:t>
            </w:r>
          </w:p>
          <w:p w14:paraId="4BEC05B6" w14:textId="77777777" w:rsidR="00EC1185" w:rsidRDefault="00EC1185" w:rsidP="00814826">
            <w:pPr>
              <w:rPr>
                <w:rFonts w:ascii="Times New Roman" w:hAnsi="Times New Roman" w:cs="Times New Roman"/>
                <w:b/>
                <w:i w:val="0"/>
                <w:iCs w:val="0"/>
                <w:sz w:val="24"/>
                <w:szCs w:val="24"/>
              </w:rPr>
            </w:pPr>
          </w:p>
          <w:p w14:paraId="38A3FBE6"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Duration</w:t>
            </w:r>
          </w:p>
        </w:tc>
        <w:tc>
          <w:tcPr>
            <w:tcW w:w="3192" w:type="dxa"/>
            <w:shd w:val="clear" w:color="auto" w:fill="F2F2F2"/>
          </w:tcPr>
          <w:p w14:paraId="060365CC"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The Organism and its Environment </w:t>
            </w:r>
          </w:p>
          <w:p w14:paraId="4B650246"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D1515FC" w14:textId="77B363CA" w:rsidR="00EC1185" w:rsidRDefault="008027F2"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11/</w:t>
            </w:r>
            <w:r w:rsidR="00EC1185">
              <w:rPr>
                <w:rFonts w:ascii="Times New Roman" w:hAnsi="Times New Roman" w:cs="Times New Roman"/>
                <w:sz w:val="24"/>
                <w:szCs w:val="24"/>
              </w:rPr>
              <w:t>09/2024</w:t>
            </w:r>
          </w:p>
          <w:p w14:paraId="2CF96D98"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7EE1C3C"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SS1 </w:t>
            </w:r>
          </w:p>
          <w:p w14:paraId="04BE1699"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B75952C"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8:40- 9:20 am</w:t>
            </w:r>
          </w:p>
          <w:p w14:paraId="38E86531"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67EE915" w14:textId="3FEC7D97" w:rsidR="00EC1185" w:rsidRDefault="00174310"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40</w:t>
            </w:r>
            <w:r w:rsidR="00EC1185">
              <w:rPr>
                <w:rFonts w:ascii="Times New Roman" w:hAnsi="Times New Roman" w:cs="Times New Roman"/>
                <w:sz w:val="24"/>
                <w:szCs w:val="24"/>
              </w:rPr>
              <w:t xml:space="preserve"> minutes </w:t>
            </w:r>
          </w:p>
        </w:tc>
        <w:tc>
          <w:tcPr>
            <w:tcW w:w="3192" w:type="dxa"/>
            <w:shd w:val="clear" w:color="auto" w:fill="F2F2F2"/>
          </w:tcPr>
          <w:p w14:paraId="0DC0B422"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378DECC9"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7086BA3D" w14:textId="35831E42" w:rsidR="00EC1185" w:rsidRDefault="00EC1185" w:rsidP="00276969">
            <w:pPr>
              <w:jc w:val="center"/>
              <w:rPr>
                <w:rFonts w:ascii="Times New Roman" w:hAnsi="Times New Roman" w:cs="Times New Roman"/>
                <w:b/>
                <w:i w:val="0"/>
                <w:iCs w:val="0"/>
                <w:sz w:val="24"/>
                <w:szCs w:val="24"/>
              </w:rPr>
            </w:pPr>
          </w:p>
          <w:p w14:paraId="7BA3AC52"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Unit Topic</w:t>
            </w:r>
          </w:p>
          <w:p w14:paraId="5116B0DC" w14:textId="77777777" w:rsidR="00EC1185" w:rsidRDefault="00EC1185" w:rsidP="00814826">
            <w:pPr>
              <w:rPr>
                <w:rFonts w:ascii="Times New Roman" w:hAnsi="Times New Roman" w:cs="Times New Roman"/>
                <w:b/>
                <w:i w:val="0"/>
                <w:iCs w:val="0"/>
                <w:sz w:val="24"/>
                <w:szCs w:val="24"/>
              </w:rPr>
            </w:pPr>
          </w:p>
          <w:p w14:paraId="6E8BD77D" w14:textId="77777777" w:rsidR="00EC1185" w:rsidRDefault="00EC1185" w:rsidP="00814826">
            <w:pPr>
              <w:rPr>
                <w:rFonts w:ascii="Times New Roman" w:hAnsi="Times New Roman" w:cs="Times New Roman"/>
                <w:b/>
                <w:sz w:val="24"/>
                <w:szCs w:val="24"/>
              </w:rPr>
            </w:pPr>
          </w:p>
          <w:p w14:paraId="05D6C203" w14:textId="77777777" w:rsidR="00EC1185" w:rsidRDefault="00EC1185" w:rsidP="00814826">
            <w:pPr>
              <w:rPr>
                <w:rFonts w:ascii="Times New Roman" w:hAnsi="Times New Roman" w:cs="Times New Roman"/>
                <w:b/>
                <w:i w:val="0"/>
                <w:iCs w:val="0"/>
                <w:sz w:val="24"/>
                <w:szCs w:val="24"/>
              </w:rPr>
            </w:pPr>
          </w:p>
          <w:p w14:paraId="1ADD9A46"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Lesson Topic</w:t>
            </w:r>
          </w:p>
        </w:tc>
        <w:tc>
          <w:tcPr>
            <w:tcW w:w="3192" w:type="dxa"/>
          </w:tcPr>
          <w:p w14:paraId="42743736"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F76ECE7" w14:textId="77777777" w:rsidR="00EC1185" w:rsidRDefault="00EC1185" w:rsidP="008148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Recognizing Living Things </w:t>
            </w:r>
          </w:p>
          <w:p w14:paraId="106B5567" w14:textId="77777777" w:rsidR="00EC1185" w:rsidRDefault="00EC1185" w:rsidP="008148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00B81116" w14:textId="77777777" w:rsidR="00EC1185" w:rsidRDefault="00EC1185" w:rsidP="008148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3074231A" w14:textId="02088A99" w:rsidR="00EC1185" w:rsidRDefault="0098289C" w:rsidP="008148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of Life </w:t>
            </w:r>
          </w:p>
          <w:p w14:paraId="7273796E"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 </w:t>
            </w:r>
          </w:p>
        </w:tc>
        <w:tc>
          <w:tcPr>
            <w:tcW w:w="3192" w:type="dxa"/>
          </w:tcPr>
          <w:p w14:paraId="53066643"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672AF5AF"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5AC1A9B1" w14:textId="77777777" w:rsidR="00EC1185" w:rsidRDefault="00EC1185" w:rsidP="00814826">
            <w:pPr>
              <w:rPr>
                <w:rFonts w:ascii="Times New Roman" w:hAnsi="Times New Roman" w:cs="Times New Roman"/>
                <w:b/>
                <w:i w:val="0"/>
                <w:iCs w:val="0"/>
                <w:sz w:val="24"/>
                <w:szCs w:val="24"/>
              </w:rPr>
            </w:pPr>
          </w:p>
        </w:tc>
        <w:tc>
          <w:tcPr>
            <w:tcW w:w="3192" w:type="dxa"/>
            <w:shd w:val="clear" w:color="auto" w:fill="F2F2F2"/>
          </w:tcPr>
          <w:p w14:paraId="5297E0DD"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shd w:val="clear" w:color="auto" w:fill="F2F2F2"/>
          </w:tcPr>
          <w:p w14:paraId="279A57E7"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0C8721C9"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76202053" w14:textId="77777777" w:rsidR="00EC1185" w:rsidRDefault="00EC1185" w:rsidP="00814826">
            <w:pPr>
              <w:rPr>
                <w:rFonts w:ascii="Times New Roman" w:hAnsi="Times New Roman" w:cs="Times New Roman"/>
                <w:b/>
                <w:i w:val="0"/>
                <w:iCs w:val="0"/>
                <w:sz w:val="24"/>
                <w:szCs w:val="24"/>
              </w:rPr>
            </w:pPr>
          </w:p>
        </w:tc>
        <w:tc>
          <w:tcPr>
            <w:tcW w:w="3192" w:type="dxa"/>
          </w:tcPr>
          <w:p w14:paraId="4985039E"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tcPr>
          <w:p w14:paraId="0EE89ACB"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070139C9"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3727CCCC" w14:textId="77777777" w:rsidR="00EC1185" w:rsidRDefault="00EC1185" w:rsidP="00814826">
            <w:pPr>
              <w:rPr>
                <w:rFonts w:ascii="Times New Roman" w:hAnsi="Times New Roman" w:cs="Times New Roman"/>
                <w:b/>
                <w:i w:val="0"/>
                <w:iCs w:val="0"/>
                <w:sz w:val="24"/>
                <w:szCs w:val="24"/>
              </w:rPr>
            </w:pPr>
          </w:p>
        </w:tc>
        <w:tc>
          <w:tcPr>
            <w:tcW w:w="3192" w:type="dxa"/>
            <w:shd w:val="clear" w:color="auto" w:fill="F2F2F2"/>
          </w:tcPr>
          <w:p w14:paraId="0CE89178"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shd w:val="clear" w:color="auto" w:fill="F2F2F2"/>
          </w:tcPr>
          <w:p w14:paraId="51215686"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31881298"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55128519" w14:textId="77777777" w:rsidR="00EC1185" w:rsidRDefault="00EC1185" w:rsidP="00814826">
            <w:pPr>
              <w:rPr>
                <w:rFonts w:ascii="Times New Roman" w:hAnsi="Times New Roman" w:cs="Times New Roman"/>
                <w:b/>
                <w:i w:val="0"/>
                <w:iCs w:val="0"/>
                <w:sz w:val="24"/>
                <w:szCs w:val="24"/>
              </w:rPr>
            </w:pPr>
          </w:p>
        </w:tc>
        <w:tc>
          <w:tcPr>
            <w:tcW w:w="3192" w:type="dxa"/>
          </w:tcPr>
          <w:p w14:paraId="4288E8F2"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tcPr>
          <w:p w14:paraId="195D7617"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40CFDE49"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4C3E1A93" w14:textId="77777777" w:rsidR="00EC1185" w:rsidRDefault="00EC1185" w:rsidP="00814826">
            <w:pPr>
              <w:rPr>
                <w:rFonts w:ascii="Times New Roman" w:hAnsi="Times New Roman" w:cs="Times New Roman"/>
                <w:b/>
                <w:i w:val="0"/>
                <w:iCs w:val="0"/>
                <w:sz w:val="24"/>
                <w:szCs w:val="24"/>
              </w:rPr>
            </w:pPr>
          </w:p>
        </w:tc>
        <w:tc>
          <w:tcPr>
            <w:tcW w:w="3192" w:type="dxa"/>
            <w:shd w:val="clear" w:color="auto" w:fill="F2F2F2"/>
          </w:tcPr>
          <w:p w14:paraId="058E4C94"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shd w:val="clear" w:color="auto" w:fill="F2F2F2"/>
          </w:tcPr>
          <w:p w14:paraId="3F1C6EB5"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375AC72B"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018F69C5" w14:textId="77777777" w:rsidR="00EC1185" w:rsidRDefault="00EC1185" w:rsidP="00814826">
            <w:pPr>
              <w:rPr>
                <w:rFonts w:ascii="Times New Roman" w:hAnsi="Times New Roman" w:cs="Times New Roman"/>
                <w:b/>
                <w:i w:val="0"/>
                <w:iCs w:val="0"/>
                <w:sz w:val="24"/>
                <w:szCs w:val="24"/>
              </w:rPr>
            </w:pPr>
          </w:p>
        </w:tc>
        <w:tc>
          <w:tcPr>
            <w:tcW w:w="3192" w:type="dxa"/>
          </w:tcPr>
          <w:p w14:paraId="75D95679"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tcPr>
          <w:p w14:paraId="2DD74ABC"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5E5FBDEA" w14:textId="77777777" w:rsidTr="00437FC1">
        <w:trPr>
          <w:trHeight w:val="423"/>
        </w:trPr>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3097914B" w14:textId="77777777" w:rsidR="00EC1185" w:rsidRDefault="00EC1185" w:rsidP="00814826">
            <w:pPr>
              <w:rPr>
                <w:rFonts w:ascii="Times New Roman" w:hAnsi="Times New Roman" w:cs="Times New Roman"/>
                <w:b/>
                <w:i w:val="0"/>
                <w:iCs w:val="0"/>
                <w:sz w:val="24"/>
                <w:szCs w:val="24"/>
              </w:rPr>
            </w:pPr>
          </w:p>
        </w:tc>
        <w:tc>
          <w:tcPr>
            <w:tcW w:w="3192" w:type="dxa"/>
            <w:shd w:val="clear" w:color="auto" w:fill="F2F2F2"/>
          </w:tcPr>
          <w:p w14:paraId="41ADA776"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shd w:val="clear" w:color="auto" w:fill="F2F2F2"/>
          </w:tcPr>
          <w:p w14:paraId="3DFE4311"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EC1185" w14:paraId="1DE8EE65"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1A059293"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 xml:space="preserve">                     Specific Objectives</w:t>
            </w:r>
          </w:p>
          <w:p w14:paraId="62D4DFB3" w14:textId="77777777" w:rsidR="00EC1185" w:rsidRDefault="00EC1185" w:rsidP="00814826">
            <w:pPr>
              <w:rPr>
                <w:rFonts w:ascii="Times New Roman" w:hAnsi="Times New Roman" w:cs="Times New Roman"/>
                <w:i w:val="0"/>
                <w:iCs w:val="0"/>
                <w:sz w:val="24"/>
                <w:szCs w:val="24"/>
              </w:rPr>
            </w:pPr>
          </w:p>
          <w:p w14:paraId="1B96CF1D" w14:textId="77777777" w:rsidR="00EC1185" w:rsidRDefault="00EC1185" w:rsidP="00814826">
            <w:pPr>
              <w:rPr>
                <w:rFonts w:ascii="Times New Roman" w:hAnsi="Times New Roman" w:cs="Times New Roman"/>
                <w:b/>
                <w:sz w:val="24"/>
                <w:szCs w:val="24"/>
              </w:rPr>
            </w:pPr>
            <w:r>
              <w:rPr>
                <w:rFonts w:ascii="Times New Roman" w:hAnsi="Times New Roman" w:cs="Times New Roman"/>
                <w:b/>
                <w:sz w:val="24"/>
                <w:szCs w:val="24"/>
              </w:rPr>
              <w:t xml:space="preserve">                             </w:t>
            </w:r>
          </w:p>
          <w:p w14:paraId="03945365" w14:textId="77777777" w:rsidR="00EC1185" w:rsidRDefault="00EC1185" w:rsidP="00814826">
            <w:pPr>
              <w:rPr>
                <w:rFonts w:ascii="Times New Roman" w:hAnsi="Times New Roman" w:cs="Times New Roman"/>
                <w:b/>
                <w:sz w:val="24"/>
                <w:szCs w:val="24"/>
              </w:rPr>
            </w:pPr>
          </w:p>
          <w:p w14:paraId="6C500495" w14:textId="77777777" w:rsidR="00EC1185" w:rsidRDefault="00EC1185" w:rsidP="00814826">
            <w:pPr>
              <w:rPr>
                <w:rFonts w:ascii="Times New Roman" w:hAnsi="Times New Roman" w:cs="Times New Roman"/>
                <w:b/>
                <w:sz w:val="24"/>
                <w:szCs w:val="24"/>
              </w:rPr>
            </w:pPr>
          </w:p>
          <w:p w14:paraId="54CCBF7D" w14:textId="77777777" w:rsidR="00EC1185" w:rsidRDefault="00EC1185" w:rsidP="00814826">
            <w:pPr>
              <w:rPr>
                <w:rFonts w:ascii="Times New Roman" w:hAnsi="Times New Roman" w:cs="Times New Roman"/>
                <w:b/>
                <w:sz w:val="24"/>
                <w:szCs w:val="24"/>
              </w:rPr>
            </w:pPr>
          </w:p>
          <w:p w14:paraId="4DDB05E3" w14:textId="77777777" w:rsidR="00EC1185" w:rsidRDefault="00EC1185" w:rsidP="00814826">
            <w:pPr>
              <w:rPr>
                <w:rFonts w:ascii="Times New Roman" w:hAnsi="Times New Roman" w:cs="Times New Roman"/>
                <w:b/>
                <w:sz w:val="24"/>
                <w:szCs w:val="24"/>
              </w:rPr>
            </w:pPr>
          </w:p>
          <w:p w14:paraId="667DA962" w14:textId="77777777" w:rsidR="00EC1185" w:rsidRDefault="00EC1185" w:rsidP="00814826">
            <w:pPr>
              <w:rPr>
                <w:rFonts w:ascii="Times New Roman" w:hAnsi="Times New Roman" w:cs="Times New Roman"/>
                <w:b/>
                <w:sz w:val="24"/>
                <w:szCs w:val="24"/>
              </w:rPr>
            </w:pPr>
          </w:p>
          <w:p w14:paraId="7DD7FF39" w14:textId="77777777" w:rsidR="00EC1185" w:rsidRDefault="00EC1185" w:rsidP="00814826">
            <w:pPr>
              <w:rPr>
                <w:rFonts w:ascii="Times New Roman" w:hAnsi="Times New Roman" w:cs="Times New Roman"/>
                <w:b/>
                <w:sz w:val="24"/>
                <w:szCs w:val="24"/>
              </w:rPr>
            </w:pPr>
          </w:p>
          <w:p w14:paraId="626719C0" w14:textId="77777777" w:rsidR="00EC1185" w:rsidRDefault="00EC1185" w:rsidP="00814826">
            <w:pPr>
              <w:rPr>
                <w:rFonts w:ascii="Times New Roman" w:hAnsi="Times New Roman" w:cs="Times New Roman"/>
                <w:b/>
                <w:sz w:val="24"/>
                <w:szCs w:val="24"/>
              </w:rPr>
            </w:pPr>
          </w:p>
          <w:p w14:paraId="2853D842" w14:textId="77777777" w:rsidR="00EC1185" w:rsidRDefault="00EC1185" w:rsidP="00814826">
            <w:pPr>
              <w:rPr>
                <w:rFonts w:ascii="Times New Roman" w:hAnsi="Times New Roman" w:cs="Times New Roman"/>
                <w:b/>
                <w:sz w:val="24"/>
                <w:szCs w:val="24"/>
              </w:rPr>
            </w:pPr>
          </w:p>
          <w:p w14:paraId="339C18F8" w14:textId="77777777" w:rsidR="00EC1185" w:rsidRDefault="00EC1185" w:rsidP="00814826">
            <w:pPr>
              <w:rPr>
                <w:rFonts w:ascii="Times New Roman" w:hAnsi="Times New Roman" w:cs="Times New Roman"/>
                <w:b/>
                <w:sz w:val="24"/>
                <w:szCs w:val="24"/>
              </w:rPr>
            </w:pPr>
          </w:p>
          <w:p w14:paraId="0676B664" w14:textId="77777777" w:rsidR="00EC1185" w:rsidRDefault="00EC1185" w:rsidP="00814826">
            <w:pPr>
              <w:rPr>
                <w:rFonts w:ascii="Times New Roman" w:hAnsi="Times New Roman" w:cs="Times New Roman"/>
                <w:b/>
                <w:sz w:val="24"/>
                <w:szCs w:val="24"/>
              </w:rPr>
            </w:pPr>
          </w:p>
          <w:p w14:paraId="133FDB12" w14:textId="77777777" w:rsidR="00EC1185" w:rsidRDefault="00EC1185" w:rsidP="00814826">
            <w:pPr>
              <w:rPr>
                <w:rFonts w:ascii="Times New Roman" w:hAnsi="Times New Roman" w:cs="Times New Roman"/>
                <w:b/>
                <w:i w:val="0"/>
                <w:iCs w:val="0"/>
                <w:sz w:val="24"/>
                <w:szCs w:val="24"/>
              </w:rPr>
            </w:pPr>
          </w:p>
          <w:p w14:paraId="13C3F29F" w14:textId="77777777" w:rsidR="00EC1185" w:rsidRDefault="00EC1185" w:rsidP="00814826">
            <w:pPr>
              <w:rPr>
                <w:rFonts w:ascii="Times New Roman" w:hAnsi="Times New Roman" w:cs="Times New Roman"/>
                <w:b/>
                <w:i w:val="0"/>
                <w:iCs w:val="0"/>
                <w:sz w:val="24"/>
                <w:szCs w:val="24"/>
              </w:rPr>
            </w:pPr>
          </w:p>
          <w:p w14:paraId="3A4F2126" w14:textId="77777777" w:rsidR="00696E1F" w:rsidRDefault="00696E1F" w:rsidP="00814826">
            <w:pPr>
              <w:rPr>
                <w:rFonts w:ascii="Times New Roman" w:hAnsi="Times New Roman" w:cs="Times New Roman"/>
                <w:b/>
                <w:i w:val="0"/>
                <w:iCs w:val="0"/>
                <w:sz w:val="24"/>
                <w:szCs w:val="24"/>
              </w:rPr>
            </w:pPr>
          </w:p>
          <w:p w14:paraId="03F0B465" w14:textId="77777777" w:rsidR="00696E1F" w:rsidRDefault="00696E1F" w:rsidP="00814826">
            <w:pPr>
              <w:rPr>
                <w:rFonts w:ascii="Times New Roman" w:hAnsi="Times New Roman" w:cs="Times New Roman"/>
                <w:b/>
                <w:i w:val="0"/>
                <w:iCs w:val="0"/>
                <w:sz w:val="24"/>
                <w:szCs w:val="24"/>
              </w:rPr>
            </w:pPr>
          </w:p>
          <w:p w14:paraId="2CB8ED9C" w14:textId="77777777" w:rsidR="00696E1F" w:rsidRDefault="00696E1F" w:rsidP="00814826">
            <w:pPr>
              <w:rPr>
                <w:rFonts w:ascii="Times New Roman" w:hAnsi="Times New Roman" w:cs="Times New Roman"/>
                <w:b/>
                <w:i w:val="0"/>
                <w:iCs w:val="0"/>
                <w:sz w:val="24"/>
                <w:szCs w:val="24"/>
              </w:rPr>
            </w:pPr>
          </w:p>
          <w:p w14:paraId="4A5F1052" w14:textId="77777777" w:rsidR="00696E1F" w:rsidRDefault="00696E1F" w:rsidP="00814826">
            <w:pPr>
              <w:rPr>
                <w:rFonts w:ascii="Times New Roman" w:hAnsi="Times New Roman" w:cs="Times New Roman"/>
                <w:b/>
                <w:i w:val="0"/>
                <w:iCs w:val="0"/>
                <w:sz w:val="24"/>
                <w:szCs w:val="24"/>
              </w:rPr>
            </w:pPr>
          </w:p>
          <w:p w14:paraId="314B4067" w14:textId="77777777" w:rsidR="00696E1F" w:rsidRDefault="00696E1F" w:rsidP="00814826">
            <w:pPr>
              <w:rPr>
                <w:rFonts w:ascii="Times New Roman" w:hAnsi="Times New Roman" w:cs="Times New Roman"/>
                <w:b/>
                <w:i w:val="0"/>
                <w:iCs w:val="0"/>
                <w:sz w:val="24"/>
                <w:szCs w:val="24"/>
              </w:rPr>
            </w:pPr>
          </w:p>
          <w:p w14:paraId="298E3A64" w14:textId="77777777" w:rsidR="00696E1F" w:rsidRDefault="00696E1F" w:rsidP="00814826">
            <w:pPr>
              <w:rPr>
                <w:rFonts w:ascii="Times New Roman" w:hAnsi="Times New Roman" w:cs="Times New Roman"/>
                <w:b/>
                <w:i w:val="0"/>
                <w:iCs w:val="0"/>
                <w:sz w:val="24"/>
                <w:szCs w:val="24"/>
              </w:rPr>
            </w:pPr>
          </w:p>
          <w:p w14:paraId="7C241A4B" w14:textId="77777777" w:rsidR="00696E1F" w:rsidRDefault="00696E1F" w:rsidP="00814826">
            <w:pPr>
              <w:rPr>
                <w:rFonts w:ascii="Times New Roman" w:hAnsi="Times New Roman" w:cs="Times New Roman"/>
                <w:b/>
                <w:i w:val="0"/>
                <w:iCs w:val="0"/>
                <w:sz w:val="24"/>
                <w:szCs w:val="24"/>
              </w:rPr>
            </w:pPr>
          </w:p>
          <w:p w14:paraId="0E5A04FF" w14:textId="77777777" w:rsidR="00696E1F" w:rsidRDefault="00696E1F" w:rsidP="00814826">
            <w:pPr>
              <w:rPr>
                <w:rFonts w:ascii="Times New Roman" w:hAnsi="Times New Roman" w:cs="Times New Roman"/>
                <w:b/>
                <w:i w:val="0"/>
                <w:iCs w:val="0"/>
                <w:sz w:val="24"/>
                <w:szCs w:val="24"/>
              </w:rPr>
            </w:pPr>
          </w:p>
          <w:p w14:paraId="4396918F" w14:textId="77777777" w:rsidR="00696E1F" w:rsidRDefault="00696E1F" w:rsidP="00814826">
            <w:pPr>
              <w:rPr>
                <w:rFonts w:ascii="Times New Roman" w:hAnsi="Times New Roman" w:cs="Times New Roman"/>
                <w:b/>
                <w:i w:val="0"/>
                <w:iCs w:val="0"/>
                <w:sz w:val="24"/>
                <w:szCs w:val="24"/>
              </w:rPr>
            </w:pPr>
          </w:p>
          <w:p w14:paraId="73B8FA38" w14:textId="77777777" w:rsidR="00696E1F" w:rsidRDefault="00696E1F" w:rsidP="00814826">
            <w:pPr>
              <w:rPr>
                <w:rFonts w:ascii="Times New Roman" w:hAnsi="Times New Roman" w:cs="Times New Roman"/>
                <w:b/>
                <w:i w:val="0"/>
                <w:iCs w:val="0"/>
                <w:sz w:val="24"/>
                <w:szCs w:val="24"/>
              </w:rPr>
            </w:pPr>
          </w:p>
          <w:p w14:paraId="10D869C3" w14:textId="77777777" w:rsidR="00696E1F" w:rsidRDefault="00696E1F" w:rsidP="00814826">
            <w:pPr>
              <w:rPr>
                <w:rFonts w:ascii="Times New Roman" w:hAnsi="Times New Roman" w:cs="Times New Roman"/>
                <w:b/>
                <w:i w:val="0"/>
                <w:iCs w:val="0"/>
                <w:sz w:val="24"/>
                <w:szCs w:val="24"/>
              </w:rPr>
            </w:pPr>
          </w:p>
          <w:p w14:paraId="071355E3" w14:textId="77777777" w:rsidR="00696E1F" w:rsidRDefault="00696E1F" w:rsidP="00814826">
            <w:pPr>
              <w:rPr>
                <w:rFonts w:ascii="Times New Roman" w:hAnsi="Times New Roman" w:cs="Times New Roman"/>
                <w:b/>
                <w:i w:val="0"/>
                <w:iCs w:val="0"/>
                <w:sz w:val="24"/>
                <w:szCs w:val="24"/>
              </w:rPr>
            </w:pPr>
          </w:p>
          <w:p w14:paraId="2BB1EB29" w14:textId="77777777" w:rsidR="00696E1F" w:rsidRDefault="00696E1F" w:rsidP="00814826">
            <w:pPr>
              <w:rPr>
                <w:rFonts w:ascii="Times New Roman" w:hAnsi="Times New Roman" w:cs="Times New Roman"/>
                <w:b/>
                <w:i w:val="0"/>
                <w:iCs w:val="0"/>
                <w:sz w:val="24"/>
                <w:szCs w:val="24"/>
              </w:rPr>
            </w:pPr>
          </w:p>
          <w:p w14:paraId="5F3F7043" w14:textId="0BD2A934"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Instructional Resources</w:t>
            </w:r>
          </w:p>
          <w:p w14:paraId="1FC2A484" w14:textId="77777777" w:rsidR="00EC1185" w:rsidRDefault="00EC1185" w:rsidP="00814826">
            <w:pPr>
              <w:rPr>
                <w:rFonts w:ascii="Times New Roman" w:hAnsi="Times New Roman" w:cs="Times New Roman"/>
                <w:b/>
                <w:i w:val="0"/>
                <w:iCs w:val="0"/>
                <w:sz w:val="24"/>
                <w:szCs w:val="24"/>
              </w:rPr>
            </w:pPr>
          </w:p>
        </w:tc>
        <w:tc>
          <w:tcPr>
            <w:tcW w:w="3192" w:type="dxa"/>
          </w:tcPr>
          <w:p w14:paraId="092E1E32" w14:textId="77777777" w:rsidR="00EC1185" w:rsidRDefault="00EC1185" w:rsidP="00814826">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9490728" w14:textId="77777777" w:rsidR="00EC1185" w:rsidRDefault="00EC1185" w:rsidP="008148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At the end of the lesson, learners should be able to classify:</w:t>
            </w:r>
          </w:p>
          <w:p w14:paraId="31D19B9B" w14:textId="77777777" w:rsidR="00437FC1" w:rsidRPr="009B3EC7" w:rsidRDefault="00437FC1"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B3EC7">
              <w:rPr>
                <w:rFonts w:ascii="Times New Roman" w:hAnsi="Times New Roman" w:cs="Times New Roman"/>
                <w:sz w:val="24"/>
                <w:szCs w:val="24"/>
              </w:rPr>
              <w:t>At the end of the lesson, learners should be able to:</w:t>
            </w:r>
          </w:p>
          <w:p w14:paraId="514B6086" w14:textId="77777777" w:rsidR="00437FC1" w:rsidRPr="009B3EC7" w:rsidRDefault="00437FC1" w:rsidP="00814826">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B3EC7">
              <w:rPr>
                <w:rFonts w:ascii="Times New Roman" w:hAnsi="Times New Roman" w:cs="Times New Roman"/>
                <w:sz w:val="24"/>
                <w:szCs w:val="24"/>
              </w:rPr>
              <w:t xml:space="preserve">explain the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of life </w:t>
            </w:r>
          </w:p>
          <w:p w14:paraId="53C2DF01" w14:textId="77777777" w:rsidR="00437FC1" w:rsidRPr="009B3EC7" w:rsidRDefault="00437FC1" w:rsidP="00814826">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B3EC7">
              <w:rPr>
                <w:rFonts w:ascii="Times New Roman" w:hAnsi="Times New Roman" w:cs="Times New Roman"/>
                <w:sz w:val="24"/>
                <w:szCs w:val="24"/>
              </w:rPr>
              <w:t xml:space="preserve">describe the different levels of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of life</w:t>
            </w:r>
          </w:p>
          <w:p w14:paraId="061CB804" w14:textId="77777777" w:rsidR="00437FC1" w:rsidRDefault="00437FC1" w:rsidP="00437FC1">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9B3EC7">
              <w:rPr>
                <w:rFonts w:ascii="Times New Roman" w:hAnsi="Times New Roman" w:cs="Times New Roman"/>
                <w:sz w:val="24"/>
                <w:szCs w:val="24"/>
              </w:rPr>
              <w:t xml:space="preserve">explain the complexity of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in higher organisms </w:t>
            </w:r>
          </w:p>
          <w:p w14:paraId="60F9C86A" w14:textId="5B813009" w:rsidR="00EC1185" w:rsidRPr="00437FC1" w:rsidRDefault="00437FC1" w:rsidP="00437FC1">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37FC1">
              <w:rPr>
                <w:rFonts w:ascii="Times New Roman" w:hAnsi="Times New Roman" w:cs="Times New Roman"/>
                <w:sz w:val="24"/>
                <w:szCs w:val="24"/>
              </w:rPr>
              <w:t xml:space="preserve">make a comparison of the advantages and disadvantages of complex </w:t>
            </w:r>
            <w:proofErr w:type="spellStart"/>
            <w:r w:rsidRPr="00437FC1">
              <w:rPr>
                <w:rFonts w:ascii="Times New Roman" w:hAnsi="Times New Roman" w:cs="Times New Roman"/>
                <w:sz w:val="24"/>
                <w:szCs w:val="24"/>
              </w:rPr>
              <w:t>organisation</w:t>
            </w:r>
            <w:proofErr w:type="spellEnd"/>
          </w:p>
          <w:p w14:paraId="4FC2B186" w14:textId="77777777" w:rsidR="00696E1F" w:rsidRDefault="00696E1F" w:rsidP="008148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573A94C" w14:textId="77777777" w:rsidR="00696E1F" w:rsidRDefault="00696E1F" w:rsidP="008148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98A7547" w14:textId="5AD55467" w:rsidR="00EC1185" w:rsidRPr="000658A9" w:rsidRDefault="00D0642B" w:rsidP="008148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A chart showing different levels of </w:t>
            </w:r>
            <w:proofErr w:type="spellStart"/>
            <w:r w:rsidR="001E1D76">
              <w:rPr>
                <w:rFonts w:ascii="Times New Roman" w:hAnsi="Times New Roman" w:cs="Times New Roman"/>
                <w:sz w:val="24"/>
                <w:szCs w:val="24"/>
              </w:rPr>
              <w:t>organisation</w:t>
            </w:r>
            <w:proofErr w:type="spellEnd"/>
            <w:r w:rsidR="001E1D76">
              <w:rPr>
                <w:rFonts w:ascii="Times New Roman" w:hAnsi="Times New Roman" w:cs="Times New Roman"/>
                <w:sz w:val="24"/>
                <w:szCs w:val="24"/>
              </w:rPr>
              <w:t xml:space="preserve"> of life </w:t>
            </w:r>
          </w:p>
          <w:p w14:paraId="7FC21EC6" w14:textId="77777777" w:rsidR="00EC1185" w:rsidRDefault="00EC1185" w:rsidP="00814826">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Pr>
                <w:rFonts w:ascii="Times New Roman" w:hAnsi="Times New Roman" w:cs="Times New Roman"/>
                <w:sz w:val="24"/>
                <w:szCs w:val="24"/>
              </w:rPr>
              <w:t xml:space="preserve"> </w:t>
            </w:r>
          </w:p>
          <w:p w14:paraId="5523870B" w14:textId="77777777" w:rsidR="00EC1185" w:rsidRDefault="00EC1185" w:rsidP="00814826">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tcPr>
          <w:p w14:paraId="4F00873D"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2510B9F"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A37B225"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5BA180D"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F395FB2"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719199E"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8F86FE1"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sz w:val="24"/>
                <w:szCs w:val="24"/>
              </w:rPr>
            </w:pPr>
          </w:p>
        </w:tc>
      </w:tr>
      <w:tr w:rsidR="00EC1185" w14:paraId="603CACDD" w14:textId="77777777" w:rsidTr="00437FC1">
        <w:tc>
          <w:tcPr>
            <w:cnfStyle w:val="001000000000" w:firstRow="0" w:lastRow="0" w:firstColumn="1" w:lastColumn="0" w:oddVBand="0" w:evenVBand="0" w:oddHBand="0" w:evenHBand="0" w:firstRowFirstColumn="0" w:firstRowLastColumn="0" w:lastRowFirstColumn="0" w:lastRowLastColumn="0"/>
            <w:tcW w:w="3192" w:type="dxa"/>
            <w:tcBorders>
              <w:top w:val="nil"/>
              <w:left w:val="nil"/>
              <w:bottom w:val="nil"/>
            </w:tcBorders>
          </w:tcPr>
          <w:p w14:paraId="0C0E6280" w14:textId="77777777" w:rsidR="00EC1185" w:rsidRDefault="00EC1185" w:rsidP="00814826">
            <w:pPr>
              <w:rPr>
                <w:rFonts w:ascii="Times New Roman" w:hAnsi="Times New Roman" w:cs="Times New Roman"/>
                <w:b/>
                <w:i w:val="0"/>
                <w:iCs w:val="0"/>
                <w:sz w:val="24"/>
                <w:szCs w:val="24"/>
              </w:rPr>
            </w:pPr>
            <w:r>
              <w:rPr>
                <w:rFonts w:ascii="Times New Roman" w:hAnsi="Times New Roman" w:cs="Times New Roman"/>
                <w:b/>
                <w:sz w:val="24"/>
                <w:szCs w:val="24"/>
              </w:rPr>
              <w:t xml:space="preserve"> </w:t>
            </w:r>
          </w:p>
        </w:tc>
        <w:tc>
          <w:tcPr>
            <w:tcW w:w="3192" w:type="dxa"/>
            <w:shd w:val="clear" w:color="auto" w:fill="F2F2F2"/>
          </w:tcPr>
          <w:p w14:paraId="1EE578C2"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192" w:type="dxa"/>
            <w:shd w:val="clear" w:color="auto" w:fill="F2F2F2"/>
          </w:tcPr>
          <w:p w14:paraId="64565D0D" w14:textId="77777777" w:rsidR="00EC1185" w:rsidRDefault="00EC1185" w:rsidP="0081482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14:paraId="12C07EC4" w14:textId="77777777" w:rsidR="00EC1185" w:rsidRDefault="00EC1185" w:rsidP="00814826">
      <w:pPr>
        <w:rPr>
          <w:rFonts w:ascii="Times New Roman" w:hAnsi="Times New Roman" w:cs="Times New Roman"/>
          <w:sz w:val="24"/>
          <w:szCs w:val="24"/>
        </w:rPr>
      </w:pPr>
    </w:p>
    <w:tbl>
      <w:tblPr>
        <w:tblStyle w:val="TableGrid"/>
        <w:tblW w:w="10233" w:type="dxa"/>
        <w:tblLook w:val="04A0" w:firstRow="1" w:lastRow="0" w:firstColumn="1" w:lastColumn="0" w:noHBand="0" w:noVBand="1"/>
      </w:tblPr>
      <w:tblGrid>
        <w:gridCol w:w="2190"/>
        <w:gridCol w:w="9576"/>
        <w:gridCol w:w="1630"/>
        <w:gridCol w:w="1203"/>
      </w:tblGrid>
      <w:tr w:rsidR="00EC1185" w14:paraId="338E7D3C" w14:textId="77777777" w:rsidTr="00CE1649">
        <w:tc>
          <w:tcPr>
            <w:tcW w:w="2191" w:type="dxa"/>
            <w:tcBorders>
              <w:top w:val="single" w:sz="4" w:space="0" w:color="auto"/>
              <w:left w:val="single" w:sz="4" w:space="0" w:color="auto"/>
              <w:bottom w:val="single" w:sz="4" w:space="0" w:color="auto"/>
              <w:right w:val="single" w:sz="4" w:space="0" w:color="auto"/>
            </w:tcBorders>
          </w:tcPr>
          <w:p w14:paraId="7DCBEEEE"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STAGES/STEPS</w:t>
            </w:r>
          </w:p>
        </w:tc>
        <w:tc>
          <w:tcPr>
            <w:tcW w:w="5208" w:type="dxa"/>
            <w:tcBorders>
              <w:top w:val="single" w:sz="4" w:space="0" w:color="auto"/>
              <w:left w:val="single" w:sz="4" w:space="0" w:color="auto"/>
              <w:bottom w:val="single" w:sz="4" w:space="0" w:color="auto"/>
              <w:right w:val="single" w:sz="4" w:space="0" w:color="auto"/>
            </w:tcBorders>
          </w:tcPr>
          <w:p w14:paraId="139A167A"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TEACHER’S ACTIVITIES</w:t>
            </w:r>
          </w:p>
        </w:tc>
        <w:tc>
          <w:tcPr>
            <w:tcW w:w="1633" w:type="dxa"/>
            <w:tcBorders>
              <w:top w:val="single" w:sz="4" w:space="0" w:color="auto"/>
              <w:left w:val="single" w:sz="4" w:space="0" w:color="auto"/>
              <w:bottom w:val="single" w:sz="4" w:space="0" w:color="auto"/>
              <w:right w:val="single" w:sz="4" w:space="0" w:color="auto"/>
            </w:tcBorders>
          </w:tcPr>
          <w:p w14:paraId="195CFD18"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STUDENTS ACTIVITIES</w:t>
            </w:r>
          </w:p>
        </w:tc>
        <w:tc>
          <w:tcPr>
            <w:tcW w:w="1201" w:type="dxa"/>
            <w:tcBorders>
              <w:top w:val="single" w:sz="4" w:space="0" w:color="auto"/>
              <w:left w:val="single" w:sz="4" w:space="0" w:color="auto"/>
              <w:bottom w:val="single" w:sz="4" w:space="0" w:color="auto"/>
              <w:right w:val="single" w:sz="4" w:space="0" w:color="auto"/>
            </w:tcBorders>
          </w:tcPr>
          <w:p w14:paraId="1F665318"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MODE</w:t>
            </w:r>
          </w:p>
        </w:tc>
      </w:tr>
      <w:tr w:rsidR="00EC1185" w14:paraId="069EC1A7" w14:textId="77777777" w:rsidTr="00CE1649">
        <w:tc>
          <w:tcPr>
            <w:tcW w:w="2191" w:type="dxa"/>
            <w:tcBorders>
              <w:top w:val="single" w:sz="4" w:space="0" w:color="auto"/>
              <w:left w:val="single" w:sz="4" w:space="0" w:color="auto"/>
              <w:bottom w:val="single" w:sz="4" w:space="0" w:color="auto"/>
              <w:right w:val="single" w:sz="4" w:space="0" w:color="auto"/>
            </w:tcBorders>
          </w:tcPr>
          <w:p w14:paraId="7C674581"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PRESENTATION</w:t>
            </w:r>
          </w:p>
        </w:tc>
        <w:tc>
          <w:tcPr>
            <w:tcW w:w="5208" w:type="dxa"/>
            <w:tcBorders>
              <w:top w:val="single" w:sz="4" w:space="0" w:color="auto"/>
              <w:left w:val="single" w:sz="4" w:space="0" w:color="auto"/>
              <w:bottom w:val="single" w:sz="4" w:space="0" w:color="auto"/>
              <w:right w:val="single" w:sz="4" w:space="0" w:color="auto"/>
            </w:tcBorders>
          </w:tcPr>
          <w:p w14:paraId="20E2567C" w14:textId="77777777" w:rsidR="00EC1185" w:rsidRDefault="00EC1185" w:rsidP="00814826">
            <w:pPr>
              <w:tabs>
                <w:tab w:val="left" w:pos="8029"/>
              </w:tabs>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14:paraId="261C86D3" w14:textId="77777777" w:rsidR="00EC1185" w:rsidRDefault="00EC1185" w:rsidP="00814826">
            <w:pPr>
              <w:tabs>
                <w:tab w:val="left" w:pos="8029"/>
              </w:tabs>
              <w:rPr>
                <w:rFonts w:ascii="Times New Roman"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tcPr>
          <w:p w14:paraId="2F6D13D6" w14:textId="77777777" w:rsidR="00EC1185" w:rsidRDefault="00EC1185" w:rsidP="00814826">
            <w:pPr>
              <w:tabs>
                <w:tab w:val="left" w:pos="8029"/>
              </w:tabs>
              <w:rPr>
                <w:rFonts w:ascii="Times New Roman" w:hAnsi="Times New Roman" w:cs="Times New Roman"/>
                <w:sz w:val="24"/>
                <w:szCs w:val="24"/>
              </w:rPr>
            </w:pPr>
          </w:p>
        </w:tc>
      </w:tr>
      <w:tr w:rsidR="00EC1185" w14:paraId="65A6BC8F" w14:textId="77777777" w:rsidTr="00CE1649">
        <w:tc>
          <w:tcPr>
            <w:tcW w:w="2191" w:type="dxa"/>
            <w:tcBorders>
              <w:top w:val="single" w:sz="4" w:space="0" w:color="auto"/>
              <w:left w:val="single" w:sz="4" w:space="0" w:color="auto"/>
              <w:bottom w:val="single" w:sz="4" w:space="0" w:color="auto"/>
              <w:right w:val="single" w:sz="4" w:space="0" w:color="auto"/>
            </w:tcBorders>
          </w:tcPr>
          <w:p w14:paraId="1377CD08"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STEP 1 (PRESENTATION OF PRIOR IDEAS)</w:t>
            </w:r>
          </w:p>
        </w:tc>
        <w:tc>
          <w:tcPr>
            <w:tcW w:w="5208" w:type="dxa"/>
            <w:tcBorders>
              <w:top w:val="single" w:sz="4" w:space="0" w:color="auto"/>
              <w:left w:val="single" w:sz="4" w:space="0" w:color="auto"/>
              <w:bottom w:val="single" w:sz="4" w:space="0" w:color="auto"/>
              <w:right w:val="single" w:sz="4" w:space="0" w:color="auto"/>
            </w:tcBorders>
          </w:tcPr>
          <w:p w14:paraId="578F764F" w14:textId="77777777" w:rsidR="00683D6C" w:rsidRPr="009B3EC7" w:rsidRDefault="00683D6C" w:rsidP="00814826">
            <w:pPr>
              <w:rPr>
                <w:rFonts w:ascii="Times New Roman" w:hAnsi="Times New Roman" w:cs="Times New Roman"/>
                <w:sz w:val="24"/>
                <w:szCs w:val="24"/>
              </w:rPr>
            </w:pPr>
            <w:r w:rsidRPr="009B3EC7">
              <w:rPr>
                <w:rFonts w:ascii="Times New Roman" w:hAnsi="Times New Roman" w:cs="Times New Roman"/>
                <w:sz w:val="24"/>
                <w:szCs w:val="24"/>
              </w:rPr>
              <w:t>The teacher reviews learners previous knowledge on “</w:t>
            </w:r>
            <w:proofErr w:type="spellStart"/>
            <w:r w:rsidRPr="009B3EC7">
              <w:rPr>
                <w:rFonts w:ascii="Times New Roman" w:hAnsi="Times New Roman" w:cs="Times New Roman"/>
                <w:sz w:val="24"/>
                <w:szCs w:val="24"/>
              </w:rPr>
              <w:t>recognising</w:t>
            </w:r>
            <w:proofErr w:type="spellEnd"/>
            <w:r w:rsidRPr="009B3EC7">
              <w:rPr>
                <w:rFonts w:ascii="Times New Roman" w:hAnsi="Times New Roman" w:cs="Times New Roman"/>
                <w:sz w:val="24"/>
                <w:szCs w:val="24"/>
              </w:rPr>
              <w:t xml:space="preserve"> living things" by asking learners to define living things and state characteristics of living things </w:t>
            </w:r>
          </w:p>
          <w:p w14:paraId="2D0F03D5" w14:textId="77777777" w:rsidR="00EC1185" w:rsidRDefault="00EC1185" w:rsidP="00814826">
            <w:pPr>
              <w:spacing w:line="276" w:lineRule="auto"/>
              <w:jc w:val="both"/>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14:paraId="3412D9AC" w14:textId="77777777" w:rsidR="00EC1185" w:rsidRDefault="00EC1185" w:rsidP="00814826">
            <w:pPr>
              <w:tabs>
                <w:tab w:val="left" w:pos="8029"/>
              </w:tabs>
              <w:rPr>
                <w:rFonts w:ascii="Times New Roman" w:hAnsi="Times New Roman" w:cs="Times New Roman"/>
                <w:sz w:val="24"/>
                <w:szCs w:val="24"/>
              </w:rPr>
            </w:pPr>
            <w:r>
              <w:rPr>
                <w:rFonts w:ascii="Times New Roman" w:hAnsi="Times New Roman" w:cs="Times New Roman"/>
                <w:sz w:val="24"/>
                <w:szCs w:val="24"/>
              </w:rPr>
              <w:t xml:space="preserve">Learners attempt the question </w:t>
            </w:r>
          </w:p>
        </w:tc>
        <w:tc>
          <w:tcPr>
            <w:tcW w:w="1201" w:type="dxa"/>
            <w:tcBorders>
              <w:top w:val="single" w:sz="4" w:space="0" w:color="auto"/>
              <w:left w:val="single" w:sz="4" w:space="0" w:color="auto"/>
              <w:bottom w:val="single" w:sz="4" w:space="0" w:color="auto"/>
              <w:right w:val="single" w:sz="4" w:space="0" w:color="auto"/>
            </w:tcBorders>
          </w:tcPr>
          <w:p w14:paraId="52356669" w14:textId="77777777" w:rsidR="00EC1185" w:rsidRDefault="00EC1185" w:rsidP="00814826">
            <w:pPr>
              <w:tabs>
                <w:tab w:val="left" w:pos="8029"/>
              </w:tabs>
              <w:rPr>
                <w:rFonts w:ascii="Times New Roman" w:hAnsi="Times New Roman" w:cs="Times New Roman"/>
                <w:sz w:val="24"/>
                <w:szCs w:val="24"/>
              </w:rPr>
            </w:pPr>
            <w:r>
              <w:rPr>
                <w:rFonts w:ascii="Times New Roman" w:hAnsi="Times New Roman" w:cs="Times New Roman"/>
                <w:sz w:val="24"/>
                <w:szCs w:val="24"/>
              </w:rPr>
              <w:t xml:space="preserve">Individual </w:t>
            </w:r>
          </w:p>
        </w:tc>
      </w:tr>
      <w:tr w:rsidR="00EC1185" w14:paraId="234BF3DC" w14:textId="77777777" w:rsidTr="00CE1649">
        <w:tc>
          <w:tcPr>
            <w:tcW w:w="2191" w:type="dxa"/>
            <w:tcBorders>
              <w:top w:val="single" w:sz="4" w:space="0" w:color="auto"/>
              <w:left w:val="single" w:sz="4" w:space="0" w:color="auto"/>
              <w:bottom w:val="single" w:sz="4" w:space="0" w:color="auto"/>
              <w:right w:val="single" w:sz="4" w:space="0" w:color="auto"/>
            </w:tcBorders>
          </w:tcPr>
          <w:p w14:paraId="489CA1CD"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STEP 2 (EXPLORATION)</w:t>
            </w:r>
          </w:p>
        </w:tc>
        <w:tc>
          <w:tcPr>
            <w:tcW w:w="5208" w:type="dxa"/>
            <w:tcBorders>
              <w:top w:val="single" w:sz="4" w:space="0" w:color="auto"/>
              <w:left w:val="single" w:sz="4" w:space="0" w:color="auto"/>
              <w:bottom w:val="single" w:sz="4" w:space="0" w:color="auto"/>
              <w:right w:val="single" w:sz="4" w:space="0" w:color="auto"/>
            </w:tcBorders>
          </w:tcPr>
          <w:p w14:paraId="2F41AAB4" w14:textId="77777777" w:rsidR="002B4157" w:rsidRPr="009B3EC7" w:rsidRDefault="002B4157" w:rsidP="00814826">
            <w:pPr>
              <w:rPr>
                <w:rFonts w:ascii="Times New Roman" w:hAnsi="Times New Roman" w:cs="Times New Roman"/>
                <w:b/>
                <w:bCs/>
                <w:sz w:val="24"/>
                <w:szCs w:val="24"/>
              </w:rPr>
            </w:pPr>
            <w:r w:rsidRPr="009B3EC7">
              <w:rPr>
                <w:rFonts w:ascii="Times New Roman" w:hAnsi="Times New Roman" w:cs="Times New Roman"/>
                <w:sz w:val="24"/>
                <w:szCs w:val="24"/>
              </w:rPr>
              <w:t xml:space="preserve">The teacher displays the charts showing the different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of life to learners </w:t>
            </w:r>
          </w:p>
          <w:p w14:paraId="35061208" w14:textId="77777777" w:rsidR="00EC1185" w:rsidRDefault="00EC1185" w:rsidP="00814826">
            <w:pPr>
              <w:spacing w:line="276" w:lineRule="auto"/>
              <w:jc w:val="both"/>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14:paraId="0B190069" w14:textId="77777777" w:rsidR="005C1055" w:rsidRPr="009B3EC7" w:rsidRDefault="005C1055" w:rsidP="00814826">
            <w:pPr>
              <w:rPr>
                <w:rFonts w:ascii="Times New Roman" w:hAnsi="Times New Roman" w:cs="Times New Roman"/>
                <w:b/>
                <w:bCs/>
                <w:sz w:val="24"/>
                <w:szCs w:val="24"/>
              </w:rPr>
            </w:pPr>
            <w:r w:rsidRPr="009B3EC7">
              <w:rPr>
                <w:rFonts w:ascii="Times New Roman" w:hAnsi="Times New Roman" w:cs="Times New Roman"/>
                <w:sz w:val="24"/>
                <w:szCs w:val="24"/>
              </w:rPr>
              <w:t xml:space="preserve">Learners observe and identify the different levels of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of life </w:t>
            </w:r>
          </w:p>
          <w:p w14:paraId="0D5C8E9E" w14:textId="77777777" w:rsidR="00EC1185" w:rsidRDefault="00EC1185" w:rsidP="00814826">
            <w:pPr>
              <w:tabs>
                <w:tab w:val="left" w:pos="8029"/>
              </w:tabs>
              <w:rPr>
                <w:rFonts w:ascii="Times New Roman"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tcPr>
          <w:p w14:paraId="32D7FE85" w14:textId="77777777" w:rsidR="00EC1185" w:rsidRDefault="00EC1185" w:rsidP="00814826">
            <w:pPr>
              <w:tabs>
                <w:tab w:val="left" w:pos="8029"/>
              </w:tabs>
              <w:rPr>
                <w:rFonts w:ascii="Times New Roman" w:hAnsi="Times New Roman" w:cs="Times New Roman"/>
                <w:sz w:val="24"/>
                <w:szCs w:val="24"/>
              </w:rPr>
            </w:pPr>
            <w:r>
              <w:rPr>
                <w:rFonts w:ascii="Times New Roman" w:hAnsi="Times New Roman" w:cs="Times New Roman"/>
                <w:sz w:val="24"/>
                <w:szCs w:val="24"/>
              </w:rPr>
              <w:t xml:space="preserve">Entire class </w:t>
            </w:r>
          </w:p>
        </w:tc>
      </w:tr>
      <w:tr w:rsidR="00EC1185" w14:paraId="3C7BE376" w14:textId="77777777" w:rsidTr="00CE1649">
        <w:tc>
          <w:tcPr>
            <w:tcW w:w="2191" w:type="dxa"/>
            <w:tcBorders>
              <w:top w:val="single" w:sz="4" w:space="0" w:color="auto"/>
              <w:left w:val="single" w:sz="4" w:space="0" w:color="auto"/>
              <w:bottom w:val="single" w:sz="4" w:space="0" w:color="auto"/>
              <w:right w:val="single" w:sz="4" w:space="0" w:color="auto"/>
            </w:tcBorders>
          </w:tcPr>
          <w:p w14:paraId="33D6F399"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STEP 3 (DISCUSSION)</w:t>
            </w:r>
          </w:p>
        </w:tc>
        <w:tc>
          <w:tcPr>
            <w:tcW w:w="5208" w:type="dxa"/>
            <w:tcBorders>
              <w:top w:val="single" w:sz="4" w:space="0" w:color="auto"/>
              <w:left w:val="single" w:sz="4" w:space="0" w:color="auto"/>
              <w:bottom w:val="single" w:sz="4" w:space="0" w:color="auto"/>
              <w:right w:val="single" w:sz="4" w:space="0" w:color="auto"/>
            </w:tcBorders>
          </w:tcPr>
          <w:p w14:paraId="3550A799" w14:textId="7ED748B1" w:rsidR="007A4662" w:rsidRPr="005C1055" w:rsidRDefault="005C1055" w:rsidP="00814826">
            <w:pPr>
              <w:rPr>
                <w:rFonts w:ascii="Times New Roman" w:hAnsi="Times New Roman" w:cs="Times New Roman"/>
                <w:b/>
                <w:bCs/>
                <w:sz w:val="24"/>
                <w:szCs w:val="24"/>
              </w:rPr>
            </w:pPr>
            <w:r>
              <w:rPr>
                <w:rFonts w:ascii="Times New Roman" w:hAnsi="Times New Roman" w:cs="Times New Roman"/>
                <w:sz w:val="24"/>
                <w:szCs w:val="24"/>
              </w:rPr>
              <w:t>T</w:t>
            </w:r>
            <w:r w:rsidR="007A4662" w:rsidRPr="009B3EC7">
              <w:rPr>
                <w:rFonts w:ascii="Times New Roman" w:hAnsi="Times New Roman" w:cs="Times New Roman"/>
                <w:sz w:val="24"/>
                <w:szCs w:val="24"/>
              </w:rPr>
              <w:t xml:space="preserve">he teacher leads the discussion </w:t>
            </w:r>
          </w:p>
          <w:p w14:paraId="1C254385" w14:textId="77777777" w:rsidR="00CE1649" w:rsidRDefault="00CE1649">
            <w:pPr>
              <w:pStyle w:val="NormalWeb"/>
              <w:shd w:val="clear" w:color="auto" w:fill="FFFFFF"/>
              <w:spacing w:before="0" w:beforeAutospacing="0"/>
              <w:divId w:val="1038121078"/>
              <w:rPr>
                <w:rFonts w:ascii="Arial" w:hAnsi="Arial" w:cs="Arial"/>
                <w:color w:val="212529"/>
              </w:rPr>
            </w:pPr>
            <w:r>
              <w:rPr>
                <w:rStyle w:val="Strong"/>
                <w:rFonts w:ascii="Arial" w:hAnsi="Arial" w:cs="Arial"/>
                <w:color w:val="212529"/>
              </w:rPr>
              <w:t>LEVELS OF ORGANIZATION OF LIFE</w:t>
            </w:r>
          </w:p>
          <w:p w14:paraId="5C9C0F45" w14:textId="77777777" w:rsidR="00CE1649" w:rsidRPr="00D06BEB" w:rsidRDefault="00CE1649" w:rsidP="002F492C">
            <w:pPr>
              <w:pStyle w:val="NormalWeb"/>
              <w:shd w:val="clear" w:color="auto" w:fill="FFFFFF"/>
              <w:spacing w:before="0" w:beforeAutospacing="0" w:after="0" w:afterAutospacing="0"/>
              <w:jc w:val="both"/>
              <w:divId w:val="1038121078"/>
              <w:rPr>
                <w:color w:val="212529"/>
              </w:rPr>
            </w:pPr>
            <w:r w:rsidRPr="00D06BEB">
              <w:rPr>
                <w:color w:val="212529"/>
              </w:rPr>
              <w:t>Every living thing is made up of a cell or a number of cells. A single-celled organism is called unicellular while a many-celled organism is called multicellular. Organization of life is therefore the existence of life from a single-celled organism to a multicellular organism with complex forms that performs different functions. Four levels of organization of life exist, namely: cell, tissue, organ and system.</w:t>
            </w:r>
          </w:p>
          <w:p w14:paraId="6A02AE9E" w14:textId="77777777" w:rsidR="00CE1649" w:rsidRPr="00D06BEB" w:rsidRDefault="00CE1649" w:rsidP="002F492C">
            <w:pPr>
              <w:numPr>
                <w:ilvl w:val="0"/>
                <w:numId w:val="7"/>
              </w:numPr>
              <w:shd w:val="clear" w:color="auto" w:fill="FFFFFF"/>
              <w:spacing w:before="100" w:beforeAutospacing="1"/>
              <w:jc w:val="both"/>
              <w:divId w:val="1038121078"/>
              <w:rPr>
                <w:rFonts w:ascii="Times New Roman" w:eastAsia="Times New Roman" w:hAnsi="Times New Roman" w:cs="Times New Roman"/>
                <w:color w:val="212529"/>
                <w:sz w:val="24"/>
                <w:szCs w:val="24"/>
              </w:rPr>
            </w:pPr>
            <w:r w:rsidRPr="00D06BEB">
              <w:rPr>
                <w:rStyle w:val="Strong"/>
                <w:rFonts w:ascii="Times New Roman" w:eastAsia="Times New Roman" w:hAnsi="Times New Roman" w:cs="Times New Roman"/>
                <w:color w:val="212529"/>
                <w:sz w:val="24"/>
                <w:szCs w:val="24"/>
              </w:rPr>
              <w:t>Cell:</w:t>
            </w:r>
            <w:r w:rsidRPr="00D06BEB">
              <w:rPr>
                <w:rFonts w:ascii="Times New Roman" w:eastAsia="Times New Roman" w:hAnsi="Times New Roman" w:cs="Times New Roman"/>
                <w:color w:val="212529"/>
                <w:sz w:val="24"/>
                <w:szCs w:val="24"/>
              </w:rPr>
              <w:t> A cell is a functional and structural unit of protoplasm bounded by a membrane and containing nuclear and cytoplasmic materials. Some living things exist as cells which have cytoplasmic structures such as pseudopodia, cilia, flagella and vacuoles e.g. Amoeba, Chlamydomonas, Paramecium and Euglena. Common cells that perform distinct functions in plant and animals include sperm cells, nerve cells, bone cells, red blood cells, root hair cells etc.  </w:t>
            </w:r>
          </w:p>
          <w:p w14:paraId="03F1DA77" w14:textId="77777777" w:rsidR="00CE1649" w:rsidRPr="00D06BEB" w:rsidRDefault="00CE1649" w:rsidP="002F492C">
            <w:pPr>
              <w:numPr>
                <w:ilvl w:val="0"/>
                <w:numId w:val="7"/>
              </w:numPr>
              <w:shd w:val="clear" w:color="auto" w:fill="FFFFFF"/>
              <w:spacing w:before="100" w:beforeAutospacing="1"/>
              <w:jc w:val="both"/>
              <w:divId w:val="1038121078"/>
              <w:rPr>
                <w:rFonts w:ascii="Times New Roman" w:eastAsia="Times New Roman" w:hAnsi="Times New Roman" w:cs="Times New Roman"/>
                <w:color w:val="212529"/>
                <w:sz w:val="24"/>
                <w:szCs w:val="24"/>
              </w:rPr>
            </w:pPr>
            <w:r w:rsidRPr="00D06BEB">
              <w:rPr>
                <w:rStyle w:val="Strong"/>
                <w:rFonts w:ascii="Times New Roman" w:eastAsia="Times New Roman" w:hAnsi="Times New Roman" w:cs="Times New Roman"/>
                <w:color w:val="212529"/>
                <w:sz w:val="24"/>
                <w:szCs w:val="24"/>
              </w:rPr>
              <w:t>Tissues:</w:t>
            </w:r>
            <w:r w:rsidRPr="00D06BEB">
              <w:rPr>
                <w:rFonts w:ascii="Times New Roman" w:eastAsia="Times New Roman" w:hAnsi="Times New Roman" w:cs="Times New Roman"/>
                <w:color w:val="212529"/>
                <w:sz w:val="24"/>
                <w:szCs w:val="24"/>
              </w:rPr>
              <w:t> A tissue is a collection of cells which are similar in structure and functions. Hydra is an example of an animal that is made up of tissues only. Examples of tissues in animals and plants are epithelial tissue, blood, nerve tissue, muscle tissue, xylem and phloem tissues etc.</w:t>
            </w:r>
          </w:p>
          <w:p w14:paraId="7056AC64" w14:textId="77777777" w:rsidR="00CE1649" w:rsidRPr="00D06BEB" w:rsidRDefault="00CE1649" w:rsidP="002F492C">
            <w:pPr>
              <w:numPr>
                <w:ilvl w:val="0"/>
                <w:numId w:val="7"/>
              </w:numPr>
              <w:shd w:val="clear" w:color="auto" w:fill="FFFFFF"/>
              <w:spacing w:before="100" w:beforeAutospacing="1"/>
              <w:jc w:val="both"/>
              <w:divId w:val="1038121078"/>
              <w:rPr>
                <w:rFonts w:ascii="Times New Roman" w:eastAsia="Times New Roman" w:hAnsi="Times New Roman" w:cs="Times New Roman"/>
                <w:color w:val="212529"/>
                <w:sz w:val="24"/>
                <w:szCs w:val="24"/>
              </w:rPr>
            </w:pPr>
            <w:r w:rsidRPr="00D06BEB">
              <w:rPr>
                <w:rStyle w:val="Strong"/>
                <w:rFonts w:ascii="Times New Roman" w:eastAsia="Times New Roman" w:hAnsi="Times New Roman" w:cs="Times New Roman"/>
                <w:color w:val="212529"/>
                <w:sz w:val="24"/>
                <w:szCs w:val="24"/>
              </w:rPr>
              <w:t>Organ:</w:t>
            </w:r>
            <w:r w:rsidRPr="00D06BEB">
              <w:rPr>
                <w:rFonts w:ascii="Times New Roman" w:eastAsia="Times New Roman" w:hAnsi="Times New Roman" w:cs="Times New Roman"/>
                <w:color w:val="212529"/>
                <w:sz w:val="24"/>
                <w:szCs w:val="24"/>
              </w:rPr>
              <w:t> An organ is a collection of different tissues that perform a common function or functions e.g. Kidney, heart, brain, stem, roots etc. Example of organ in plant is onion bulb. </w:t>
            </w:r>
          </w:p>
          <w:p w14:paraId="48207C20" w14:textId="77777777" w:rsidR="00CE1649" w:rsidRPr="00D06BEB" w:rsidRDefault="00CE1649" w:rsidP="002F492C">
            <w:pPr>
              <w:numPr>
                <w:ilvl w:val="0"/>
                <w:numId w:val="7"/>
              </w:numPr>
              <w:shd w:val="clear" w:color="auto" w:fill="FFFFFF"/>
              <w:spacing w:before="100" w:beforeAutospacing="1"/>
              <w:jc w:val="both"/>
              <w:divId w:val="1038121078"/>
              <w:rPr>
                <w:rFonts w:ascii="Times New Roman" w:eastAsia="Times New Roman" w:hAnsi="Times New Roman" w:cs="Times New Roman"/>
                <w:color w:val="212529"/>
                <w:sz w:val="24"/>
                <w:szCs w:val="24"/>
              </w:rPr>
            </w:pPr>
            <w:r w:rsidRPr="00D06BEB">
              <w:rPr>
                <w:rStyle w:val="Strong"/>
                <w:rFonts w:ascii="Times New Roman" w:eastAsia="Times New Roman" w:hAnsi="Times New Roman" w:cs="Times New Roman"/>
                <w:color w:val="212529"/>
                <w:sz w:val="24"/>
                <w:szCs w:val="24"/>
              </w:rPr>
              <w:t>System: </w:t>
            </w:r>
            <w:r w:rsidRPr="00D06BEB">
              <w:rPr>
                <w:rFonts w:ascii="Times New Roman" w:eastAsia="Times New Roman" w:hAnsi="Times New Roman" w:cs="Times New Roman"/>
                <w:color w:val="212529"/>
                <w:sz w:val="24"/>
                <w:szCs w:val="24"/>
              </w:rPr>
              <w:t>A system is a set of organs which co-operate to carry out one of the vital functions of life e. g. Digestive system, respiratory system, reproductive system, transport system etc</w:t>
            </w:r>
          </w:p>
          <w:p w14:paraId="116DEAA1" w14:textId="4822A9B0" w:rsidR="00FB124C" w:rsidRDefault="00481AD0" w:rsidP="00814826">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67190AA9" wp14:editId="1C7742FC">
                  <wp:simplePos x="0" y="0"/>
                  <wp:positionH relativeFrom="column">
                    <wp:posOffset>65405</wp:posOffset>
                  </wp:positionH>
                  <wp:positionV relativeFrom="paragraph">
                    <wp:posOffset>0</wp:posOffset>
                  </wp:positionV>
                  <wp:extent cx="5943600" cy="467423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5">
                            <a:extLst>
                              <a:ext uri="{28A0092B-C50C-407E-A947-70E740481C1C}">
                                <a14:useLocalDpi xmlns:a14="http://schemas.microsoft.com/office/drawing/2010/main" val="0"/>
                              </a:ext>
                            </a:extLst>
                          </a:blip>
                          <a:stretch>
                            <a:fillRect/>
                          </a:stretch>
                        </pic:blipFill>
                        <pic:spPr>
                          <a:xfrm>
                            <a:off x="0" y="0"/>
                            <a:ext cx="5943600" cy="4674235"/>
                          </a:xfrm>
                          <a:prstGeom prst="rect">
                            <a:avLst/>
                          </a:prstGeom>
                        </pic:spPr>
                      </pic:pic>
                    </a:graphicData>
                  </a:graphic>
                </wp:anchor>
              </w:drawing>
            </w:r>
          </w:p>
          <w:p w14:paraId="5AF30AE4" w14:textId="58E62C8E" w:rsidR="00FB124C" w:rsidRPr="009B3EC7" w:rsidRDefault="00FB124C" w:rsidP="00814826">
            <w:pPr>
              <w:rPr>
                <w:rFonts w:ascii="Times New Roman" w:hAnsi="Times New Roman" w:cs="Times New Roman"/>
                <w:sz w:val="24"/>
                <w:szCs w:val="24"/>
              </w:rPr>
            </w:pPr>
          </w:p>
          <w:p w14:paraId="0CE256D5" w14:textId="77777777" w:rsidR="007A4662" w:rsidRPr="009B3EC7" w:rsidRDefault="007A4662" w:rsidP="00814826">
            <w:pPr>
              <w:rPr>
                <w:rFonts w:ascii="Times New Roman" w:hAnsi="Times New Roman" w:cs="Times New Roman"/>
                <w:sz w:val="24"/>
                <w:szCs w:val="24"/>
              </w:rPr>
            </w:pPr>
            <w:r w:rsidRPr="009B3EC7">
              <w:rPr>
                <w:rFonts w:ascii="Times New Roman" w:hAnsi="Times New Roman" w:cs="Times New Roman"/>
                <w:b/>
                <w:bCs/>
                <w:sz w:val="24"/>
                <w:szCs w:val="24"/>
              </w:rPr>
              <w:t xml:space="preserve">Complexity of </w:t>
            </w:r>
            <w:proofErr w:type="spellStart"/>
            <w:r w:rsidRPr="009B3EC7">
              <w:rPr>
                <w:rFonts w:ascii="Times New Roman" w:hAnsi="Times New Roman" w:cs="Times New Roman"/>
                <w:b/>
                <w:bCs/>
                <w:sz w:val="24"/>
                <w:szCs w:val="24"/>
              </w:rPr>
              <w:t>Organisation</w:t>
            </w:r>
            <w:proofErr w:type="spellEnd"/>
            <w:r w:rsidRPr="009B3EC7">
              <w:rPr>
                <w:rFonts w:ascii="Times New Roman" w:hAnsi="Times New Roman" w:cs="Times New Roman"/>
                <w:b/>
                <w:bCs/>
                <w:sz w:val="24"/>
                <w:szCs w:val="24"/>
              </w:rPr>
              <w:t xml:space="preserve"> in Higher Organisms</w:t>
            </w:r>
          </w:p>
          <w:p w14:paraId="6229D92E" w14:textId="77777777" w:rsidR="007A4662" w:rsidRPr="009B3EC7" w:rsidRDefault="007A4662" w:rsidP="00814826">
            <w:pPr>
              <w:rPr>
                <w:rFonts w:ascii="Times New Roman" w:hAnsi="Times New Roman" w:cs="Times New Roman"/>
                <w:sz w:val="24"/>
                <w:szCs w:val="24"/>
              </w:rPr>
            </w:pPr>
            <w:r w:rsidRPr="009B3EC7">
              <w:rPr>
                <w:rFonts w:ascii="Times New Roman" w:hAnsi="Times New Roman" w:cs="Times New Roman"/>
                <w:sz w:val="24"/>
                <w:szCs w:val="24"/>
              </w:rPr>
              <w:t xml:space="preserve">The organization of higher organisms is incredibly complex. Let's use the human body as an example. Humans have about 30 trillion cells, which are organized into more than 200 different types of tissue. The tissues are organized into more than 80 organs, which are organized into 11 organ systems. This complex organization is necessary for all the different functions of the human body, from breathing and digestion to movement and reproduction. </w:t>
            </w:r>
          </w:p>
          <w:p w14:paraId="7A7DB590" w14:textId="66BBA7D6" w:rsidR="007A4662" w:rsidRPr="009B3EC7" w:rsidRDefault="007A4662" w:rsidP="00814826">
            <w:pPr>
              <w:rPr>
                <w:rFonts w:ascii="Times New Roman" w:hAnsi="Times New Roman" w:cs="Times New Roman"/>
                <w:b/>
                <w:bCs/>
                <w:sz w:val="24"/>
                <w:szCs w:val="24"/>
              </w:rPr>
            </w:pPr>
            <w:r w:rsidRPr="009B3EC7">
              <w:rPr>
                <w:rFonts w:ascii="Times New Roman" w:hAnsi="Times New Roman" w:cs="Times New Roman"/>
                <w:b/>
                <w:bCs/>
                <w:sz w:val="24"/>
                <w:szCs w:val="24"/>
              </w:rPr>
              <w:t xml:space="preserve">A table comparing the advantages and disadvantages of complex organization: </w:t>
            </w:r>
          </w:p>
          <w:tbl>
            <w:tblPr>
              <w:tblStyle w:val="TableGrid"/>
              <w:tblW w:w="0" w:type="auto"/>
              <w:tblLook w:val="04A0" w:firstRow="1" w:lastRow="0" w:firstColumn="1" w:lastColumn="0" w:noHBand="0" w:noVBand="1"/>
            </w:tblPr>
            <w:tblGrid>
              <w:gridCol w:w="1890"/>
              <w:gridCol w:w="1901"/>
            </w:tblGrid>
            <w:tr w:rsidR="007A4662" w:rsidRPr="009B3EC7" w14:paraId="68748168" w14:textId="77777777" w:rsidTr="00814826">
              <w:tc>
                <w:tcPr>
                  <w:tcW w:w="1890" w:type="dxa"/>
                </w:tcPr>
                <w:p w14:paraId="43AB5F2E" w14:textId="77777777" w:rsidR="007A4662" w:rsidRPr="009B3EC7" w:rsidRDefault="007A4662" w:rsidP="00814826">
                  <w:pPr>
                    <w:rPr>
                      <w:rFonts w:ascii="Times New Roman" w:hAnsi="Times New Roman" w:cs="Times New Roman"/>
                      <w:b/>
                      <w:bCs/>
                      <w:sz w:val="24"/>
                      <w:szCs w:val="24"/>
                    </w:rPr>
                  </w:pPr>
                  <w:r w:rsidRPr="009B3EC7">
                    <w:rPr>
                      <w:rFonts w:ascii="Times New Roman" w:hAnsi="Times New Roman" w:cs="Times New Roman"/>
                      <w:b/>
                      <w:bCs/>
                      <w:sz w:val="24"/>
                      <w:szCs w:val="24"/>
                    </w:rPr>
                    <w:t>Advantage</w:t>
                  </w:r>
                </w:p>
              </w:tc>
              <w:tc>
                <w:tcPr>
                  <w:tcW w:w="1901" w:type="dxa"/>
                </w:tcPr>
                <w:p w14:paraId="206F49F2" w14:textId="77777777" w:rsidR="007A4662" w:rsidRPr="009B3EC7" w:rsidRDefault="007A4662" w:rsidP="00814826">
                  <w:pPr>
                    <w:rPr>
                      <w:rFonts w:ascii="Times New Roman" w:hAnsi="Times New Roman" w:cs="Times New Roman"/>
                      <w:b/>
                      <w:bCs/>
                      <w:sz w:val="24"/>
                      <w:szCs w:val="24"/>
                    </w:rPr>
                  </w:pPr>
                  <w:r w:rsidRPr="009B3EC7">
                    <w:rPr>
                      <w:rFonts w:ascii="Times New Roman" w:hAnsi="Times New Roman" w:cs="Times New Roman"/>
                      <w:b/>
                      <w:bCs/>
                      <w:sz w:val="24"/>
                      <w:szCs w:val="24"/>
                    </w:rPr>
                    <w:t>Disadvantage</w:t>
                  </w:r>
                </w:p>
              </w:tc>
            </w:tr>
            <w:tr w:rsidR="007A4662" w:rsidRPr="009B3EC7" w14:paraId="7506C723" w14:textId="77777777" w:rsidTr="00814826">
              <w:tc>
                <w:tcPr>
                  <w:tcW w:w="1890" w:type="dxa"/>
                </w:tcPr>
                <w:p w14:paraId="58957155" w14:textId="77777777" w:rsidR="007A4662" w:rsidRPr="009B3EC7" w:rsidRDefault="007A4662" w:rsidP="00814826">
                  <w:pPr>
                    <w:rPr>
                      <w:rFonts w:ascii="Times New Roman" w:hAnsi="Times New Roman" w:cs="Times New Roman"/>
                      <w:sz w:val="24"/>
                      <w:szCs w:val="24"/>
                    </w:rPr>
                  </w:pPr>
                  <w:r w:rsidRPr="009B3EC7">
                    <w:rPr>
                      <w:rFonts w:ascii="Times New Roman" w:hAnsi="Times New Roman" w:cs="Times New Roman"/>
                      <w:sz w:val="24"/>
                      <w:szCs w:val="24"/>
                    </w:rPr>
                    <w:t xml:space="preserve">The complexity allows for incredible specialization </w:t>
                  </w:r>
                </w:p>
              </w:tc>
              <w:tc>
                <w:tcPr>
                  <w:tcW w:w="1901" w:type="dxa"/>
                </w:tcPr>
                <w:p w14:paraId="7829C210" w14:textId="77777777" w:rsidR="007A4662" w:rsidRPr="009B3EC7" w:rsidRDefault="007A4662" w:rsidP="00814826">
                  <w:pPr>
                    <w:rPr>
                      <w:rFonts w:ascii="Times New Roman" w:hAnsi="Times New Roman" w:cs="Times New Roman"/>
                      <w:sz w:val="24"/>
                      <w:szCs w:val="24"/>
                    </w:rPr>
                  </w:pPr>
                  <w:r w:rsidRPr="009B3EC7">
                    <w:rPr>
                      <w:rFonts w:ascii="Times New Roman" w:hAnsi="Times New Roman" w:cs="Times New Roman"/>
                      <w:sz w:val="24"/>
                      <w:szCs w:val="24"/>
                    </w:rPr>
                    <w:t xml:space="preserve">Vulnerability to system failure </w:t>
                  </w:r>
                </w:p>
              </w:tc>
            </w:tr>
            <w:tr w:rsidR="007A4662" w:rsidRPr="009B3EC7" w14:paraId="78F0021E" w14:textId="77777777" w:rsidTr="00814826">
              <w:tc>
                <w:tcPr>
                  <w:tcW w:w="1890" w:type="dxa"/>
                </w:tcPr>
                <w:p w14:paraId="20127623" w14:textId="77777777" w:rsidR="007A4662" w:rsidRPr="009B3EC7" w:rsidRDefault="007A4662" w:rsidP="00814826">
                  <w:pPr>
                    <w:rPr>
                      <w:rFonts w:ascii="Times New Roman" w:hAnsi="Times New Roman" w:cs="Times New Roman"/>
                      <w:sz w:val="24"/>
                      <w:szCs w:val="24"/>
                    </w:rPr>
                  </w:pPr>
                  <w:r w:rsidRPr="009B3EC7">
                    <w:rPr>
                      <w:rFonts w:ascii="Times New Roman" w:hAnsi="Times New Roman" w:cs="Times New Roman"/>
                      <w:sz w:val="24"/>
                      <w:szCs w:val="24"/>
                    </w:rPr>
                    <w:t xml:space="preserve">Increased efficiency </w:t>
                  </w:r>
                </w:p>
              </w:tc>
              <w:tc>
                <w:tcPr>
                  <w:tcW w:w="1901" w:type="dxa"/>
                </w:tcPr>
                <w:p w14:paraId="7F4AF042" w14:textId="77777777" w:rsidR="007A4662" w:rsidRPr="009B3EC7" w:rsidRDefault="007A4662" w:rsidP="00814826">
                  <w:pPr>
                    <w:rPr>
                      <w:rFonts w:ascii="Times New Roman" w:hAnsi="Times New Roman" w:cs="Times New Roman"/>
                      <w:sz w:val="24"/>
                      <w:szCs w:val="24"/>
                    </w:rPr>
                  </w:pPr>
                  <w:r w:rsidRPr="009B3EC7">
                    <w:rPr>
                      <w:rFonts w:ascii="Times New Roman" w:hAnsi="Times New Roman" w:cs="Times New Roman"/>
                      <w:sz w:val="24"/>
                      <w:szCs w:val="24"/>
                    </w:rPr>
                    <w:t xml:space="preserve">Increased risk of disease </w:t>
                  </w:r>
                </w:p>
              </w:tc>
            </w:tr>
            <w:tr w:rsidR="007A4662" w:rsidRPr="009B3EC7" w14:paraId="4E43C349" w14:textId="77777777" w:rsidTr="00814826">
              <w:tc>
                <w:tcPr>
                  <w:tcW w:w="1890" w:type="dxa"/>
                </w:tcPr>
                <w:p w14:paraId="2A8E39B4" w14:textId="77777777" w:rsidR="007A4662" w:rsidRPr="009B3EC7" w:rsidRDefault="007A4662" w:rsidP="00814826">
                  <w:pPr>
                    <w:rPr>
                      <w:rFonts w:ascii="Times New Roman" w:hAnsi="Times New Roman" w:cs="Times New Roman"/>
                      <w:sz w:val="24"/>
                      <w:szCs w:val="24"/>
                    </w:rPr>
                  </w:pPr>
                  <w:r w:rsidRPr="009B3EC7">
                    <w:rPr>
                      <w:rFonts w:ascii="Times New Roman" w:hAnsi="Times New Roman" w:cs="Times New Roman"/>
                      <w:sz w:val="24"/>
                      <w:szCs w:val="24"/>
                    </w:rPr>
                    <w:t>Greater variety of structures</w:t>
                  </w:r>
                </w:p>
              </w:tc>
              <w:tc>
                <w:tcPr>
                  <w:tcW w:w="1901" w:type="dxa"/>
                </w:tcPr>
                <w:p w14:paraId="2D486B29" w14:textId="77777777" w:rsidR="007A4662" w:rsidRPr="009B3EC7" w:rsidRDefault="007A4662" w:rsidP="00814826">
                  <w:pPr>
                    <w:rPr>
                      <w:rFonts w:ascii="Times New Roman" w:hAnsi="Times New Roman" w:cs="Times New Roman"/>
                      <w:sz w:val="24"/>
                      <w:szCs w:val="24"/>
                    </w:rPr>
                  </w:pPr>
                  <w:r w:rsidRPr="009B3EC7">
                    <w:rPr>
                      <w:rFonts w:ascii="Times New Roman" w:hAnsi="Times New Roman" w:cs="Times New Roman"/>
                      <w:sz w:val="24"/>
                      <w:szCs w:val="24"/>
                    </w:rPr>
                    <w:t>More complex repair and regeneration</w:t>
                  </w:r>
                </w:p>
              </w:tc>
            </w:tr>
            <w:tr w:rsidR="008059AD" w:rsidRPr="009B3EC7" w14:paraId="450139C3" w14:textId="77777777" w:rsidTr="00814826">
              <w:tc>
                <w:tcPr>
                  <w:tcW w:w="1890" w:type="dxa"/>
                </w:tcPr>
                <w:p w14:paraId="6A707439" w14:textId="5B11BE3D" w:rsidR="008059AD" w:rsidRPr="009B3EC7" w:rsidRDefault="008059AD" w:rsidP="00814826">
                  <w:pPr>
                    <w:rPr>
                      <w:rFonts w:ascii="Times New Roman" w:hAnsi="Times New Roman" w:cs="Times New Roman"/>
                      <w:sz w:val="24"/>
                      <w:szCs w:val="24"/>
                    </w:rPr>
                  </w:pPr>
                </w:p>
              </w:tc>
              <w:tc>
                <w:tcPr>
                  <w:tcW w:w="1901" w:type="dxa"/>
                </w:tcPr>
                <w:p w14:paraId="7727980E" w14:textId="77777777" w:rsidR="008059AD" w:rsidRPr="009B3EC7" w:rsidRDefault="008059AD" w:rsidP="00814826">
                  <w:pPr>
                    <w:rPr>
                      <w:rFonts w:ascii="Times New Roman" w:hAnsi="Times New Roman" w:cs="Times New Roman"/>
                      <w:sz w:val="24"/>
                      <w:szCs w:val="24"/>
                    </w:rPr>
                  </w:pPr>
                </w:p>
              </w:tc>
            </w:tr>
          </w:tbl>
          <w:p w14:paraId="0416C597" w14:textId="77777777" w:rsidR="00EC1185" w:rsidRDefault="00EC1185" w:rsidP="00814826">
            <w:pPr>
              <w:pStyle w:val="NormalWeb"/>
            </w:pPr>
          </w:p>
        </w:tc>
        <w:tc>
          <w:tcPr>
            <w:tcW w:w="1633" w:type="dxa"/>
            <w:tcBorders>
              <w:top w:val="single" w:sz="4" w:space="0" w:color="auto"/>
              <w:left w:val="single" w:sz="4" w:space="0" w:color="auto"/>
              <w:bottom w:val="single" w:sz="4" w:space="0" w:color="auto"/>
              <w:right w:val="single" w:sz="4" w:space="0" w:color="auto"/>
            </w:tcBorders>
          </w:tcPr>
          <w:p w14:paraId="78A6F331" w14:textId="77777777" w:rsidR="00EC1185" w:rsidRDefault="00EC1185" w:rsidP="00814826">
            <w:pPr>
              <w:tabs>
                <w:tab w:val="left" w:pos="8029"/>
              </w:tabs>
              <w:rPr>
                <w:rFonts w:ascii="Times New Roman" w:hAnsi="Times New Roman" w:cs="Times New Roman"/>
                <w:sz w:val="24"/>
                <w:szCs w:val="24"/>
              </w:rPr>
            </w:pPr>
            <w:r>
              <w:rPr>
                <w:rFonts w:ascii="Times New Roman" w:hAnsi="Times New Roman" w:cs="Times New Roman"/>
                <w:sz w:val="24"/>
                <w:szCs w:val="24"/>
              </w:rPr>
              <w:t xml:space="preserve">Learners pay attention to the teacher’s explanations </w:t>
            </w:r>
          </w:p>
        </w:tc>
        <w:tc>
          <w:tcPr>
            <w:tcW w:w="1201" w:type="dxa"/>
            <w:tcBorders>
              <w:top w:val="single" w:sz="4" w:space="0" w:color="auto"/>
              <w:left w:val="single" w:sz="4" w:space="0" w:color="auto"/>
              <w:bottom w:val="single" w:sz="4" w:space="0" w:color="auto"/>
              <w:right w:val="single" w:sz="4" w:space="0" w:color="auto"/>
            </w:tcBorders>
          </w:tcPr>
          <w:p w14:paraId="37CC87A0" w14:textId="77777777" w:rsidR="00EC1185" w:rsidRDefault="00EC1185" w:rsidP="00814826">
            <w:pPr>
              <w:tabs>
                <w:tab w:val="left" w:pos="8029"/>
              </w:tabs>
              <w:rPr>
                <w:rFonts w:ascii="Times New Roman" w:hAnsi="Times New Roman" w:cs="Times New Roman"/>
                <w:sz w:val="24"/>
                <w:szCs w:val="24"/>
              </w:rPr>
            </w:pPr>
            <w:r>
              <w:rPr>
                <w:rFonts w:ascii="Times New Roman" w:hAnsi="Times New Roman" w:cs="Times New Roman"/>
                <w:sz w:val="24"/>
                <w:szCs w:val="24"/>
              </w:rPr>
              <w:t xml:space="preserve">Entire class </w:t>
            </w:r>
          </w:p>
        </w:tc>
      </w:tr>
      <w:tr w:rsidR="00EC1185" w14:paraId="36AAC17A" w14:textId="77777777" w:rsidTr="00CE1649">
        <w:tc>
          <w:tcPr>
            <w:tcW w:w="2191" w:type="dxa"/>
            <w:tcBorders>
              <w:top w:val="single" w:sz="4" w:space="0" w:color="auto"/>
              <w:left w:val="single" w:sz="4" w:space="0" w:color="auto"/>
              <w:bottom w:val="single" w:sz="4" w:space="0" w:color="auto"/>
              <w:right w:val="single" w:sz="4" w:space="0" w:color="auto"/>
            </w:tcBorders>
          </w:tcPr>
          <w:p w14:paraId="77D1F3A4"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STEP 4 (APPLICATION)</w:t>
            </w:r>
          </w:p>
        </w:tc>
        <w:tc>
          <w:tcPr>
            <w:tcW w:w="5208" w:type="dxa"/>
            <w:tcBorders>
              <w:top w:val="single" w:sz="4" w:space="0" w:color="auto"/>
              <w:left w:val="single" w:sz="4" w:space="0" w:color="auto"/>
              <w:bottom w:val="single" w:sz="4" w:space="0" w:color="auto"/>
              <w:right w:val="single" w:sz="4" w:space="0" w:color="auto"/>
            </w:tcBorders>
          </w:tcPr>
          <w:p w14:paraId="569D34F1" w14:textId="77777777" w:rsidR="00712952" w:rsidRPr="009B3EC7" w:rsidRDefault="00712952" w:rsidP="00814826">
            <w:pPr>
              <w:rPr>
                <w:rFonts w:ascii="Times New Roman" w:hAnsi="Times New Roman" w:cs="Times New Roman"/>
                <w:sz w:val="24"/>
                <w:szCs w:val="24"/>
              </w:rPr>
            </w:pPr>
            <w:r w:rsidRPr="009B3EC7">
              <w:rPr>
                <w:rFonts w:ascii="Times New Roman" w:hAnsi="Times New Roman" w:cs="Times New Roman"/>
                <w:sz w:val="24"/>
                <w:szCs w:val="24"/>
              </w:rPr>
              <w:t xml:space="preserve">The teacher gives summary of the lesson </w:t>
            </w:r>
          </w:p>
          <w:p w14:paraId="6804E055" w14:textId="77777777" w:rsidR="00712952" w:rsidRPr="009B3EC7" w:rsidRDefault="00712952" w:rsidP="00814826">
            <w:pPr>
              <w:pStyle w:val="ListParagraph"/>
              <w:numPr>
                <w:ilvl w:val="0"/>
                <w:numId w:val="4"/>
              </w:numPr>
              <w:rPr>
                <w:rFonts w:ascii="Times New Roman" w:hAnsi="Times New Roman" w:cs="Times New Roman"/>
                <w:sz w:val="24"/>
                <w:szCs w:val="24"/>
              </w:rPr>
            </w:pPr>
            <w:r w:rsidRPr="009B3EC7">
              <w:rPr>
                <w:rFonts w:ascii="Times New Roman" w:hAnsi="Times New Roman" w:cs="Times New Roman"/>
                <w:sz w:val="24"/>
                <w:szCs w:val="24"/>
              </w:rPr>
              <w:t xml:space="preserve"> Living things are organized in a hierarchical system Nucleus </w:t>
            </w:r>
          </w:p>
          <w:p w14:paraId="1E1F1478" w14:textId="77777777" w:rsidR="00712952" w:rsidRPr="009B3EC7" w:rsidRDefault="00712952" w:rsidP="00814826">
            <w:pPr>
              <w:pStyle w:val="ListParagraph"/>
              <w:numPr>
                <w:ilvl w:val="0"/>
                <w:numId w:val="4"/>
              </w:numPr>
              <w:rPr>
                <w:rFonts w:ascii="Times New Roman" w:hAnsi="Times New Roman" w:cs="Times New Roman"/>
                <w:sz w:val="24"/>
                <w:szCs w:val="24"/>
              </w:rPr>
            </w:pPr>
            <w:r w:rsidRPr="009B3EC7">
              <w:rPr>
                <w:rFonts w:ascii="Times New Roman" w:hAnsi="Times New Roman" w:cs="Times New Roman"/>
                <w:sz w:val="24"/>
                <w:szCs w:val="24"/>
              </w:rPr>
              <w:t>The hierarchy of life goes from cells to tissues to organs to organ systems to organisms</w:t>
            </w:r>
            <w:r w:rsidRPr="009B3EC7">
              <w:rPr>
                <w:rFonts w:ascii="Times New Roman" w:hAnsi="Times New Roman" w:cs="Times New Roman"/>
                <w:b/>
                <w:bCs/>
                <w:sz w:val="24"/>
                <w:szCs w:val="24"/>
              </w:rPr>
              <w:t xml:space="preserve"> </w:t>
            </w:r>
          </w:p>
          <w:p w14:paraId="2960EF2D" w14:textId="77777777" w:rsidR="00712952" w:rsidRPr="009B3EC7" w:rsidRDefault="00712952" w:rsidP="00814826">
            <w:pPr>
              <w:pStyle w:val="ListParagraph"/>
              <w:numPr>
                <w:ilvl w:val="0"/>
                <w:numId w:val="4"/>
              </w:numPr>
              <w:rPr>
                <w:rFonts w:ascii="Times New Roman" w:hAnsi="Times New Roman" w:cs="Times New Roman"/>
                <w:sz w:val="24"/>
                <w:szCs w:val="24"/>
              </w:rPr>
            </w:pPr>
            <w:r w:rsidRPr="009B3EC7">
              <w:rPr>
                <w:rFonts w:ascii="Times New Roman" w:hAnsi="Times New Roman" w:cs="Times New Roman"/>
                <w:sz w:val="24"/>
                <w:szCs w:val="24"/>
              </w:rPr>
              <w:t>The organization of higher organisms is incredibly complex</w:t>
            </w:r>
          </w:p>
          <w:p w14:paraId="06C451F1" w14:textId="77777777" w:rsidR="00712952" w:rsidRPr="009B3EC7" w:rsidRDefault="00712952" w:rsidP="00814826">
            <w:pPr>
              <w:pStyle w:val="ListParagraph"/>
              <w:numPr>
                <w:ilvl w:val="0"/>
                <w:numId w:val="4"/>
              </w:numPr>
              <w:rPr>
                <w:rFonts w:ascii="Times New Roman" w:hAnsi="Times New Roman" w:cs="Times New Roman"/>
                <w:sz w:val="24"/>
                <w:szCs w:val="24"/>
              </w:rPr>
            </w:pPr>
            <w:r w:rsidRPr="009B3EC7">
              <w:rPr>
                <w:rFonts w:ascii="Times New Roman" w:hAnsi="Times New Roman" w:cs="Times New Roman"/>
                <w:sz w:val="24"/>
                <w:szCs w:val="24"/>
              </w:rPr>
              <w:t xml:space="preserve">The advantages of this complex organization far outweigh the disadvantages </w:t>
            </w:r>
          </w:p>
          <w:p w14:paraId="67234448" w14:textId="77777777" w:rsidR="00EC1185" w:rsidRPr="000658A9" w:rsidRDefault="00EC1185" w:rsidP="00814826">
            <w:pPr>
              <w:jc w:val="both"/>
              <w:rPr>
                <w:rFonts w:ascii="Times New Roman" w:hAnsi="Times New Roman" w:cs="Times New Roman"/>
                <w:sz w:val="24"/>
                <w:szCs w:val="24"/>
              </w:rPr>
            </w:pPr>
          </w:p>
          <w:p w14:paraId="4EFF5BBE" w14:textId="77777777" w:rsidR="00EC1185" w:rsidRPr="000658A9" w:rsidRDefault="00EC1185" w:rsidP="00814826">
            <w:pPr>
              <w:jc w:val="both"/>
              <w:rPr>
                <w:rFonts w:ascii="Times New Roman" w:hAnsi="Times New Roman" w:cs="Times New Roman"/>
                <w:sz w:val="24"/>
                <w:szCs w:val="24"/>
              </w:rPr>
            </w:pPr>
          </w:p>
          <w:p w14:paraId="356F5CD8" w14:textId="77777777" w:rsidR="00EC1185" w:rsidRPr="000658A9" w:rsidRDefault="00EC1185" w:rsidP="00814826">
            <w:pPr>
              <w:jc w:val="both"/>
              <w:rPr>
                <w:rFonts w:ascii="Times New Roman" w:hAnsi="Times New Roman" w:cs="Times New Roman"/>
                <w:sz w:val="24"/>
                <w:szCs w:val="24"/>
              </w:rPr>
            </w:pPr>
          </w:p>
          <w:p w14:paraId="0C4995A0" w14:textId="77777777" w:rsidR="00EC1185" w:rsidRDefault="00EC1185" w:rsidP="00814826">
            <w:pPr>
              <w:tabs>
                <w:tab w:val="left" w:pos="8029"/>
              </w:tabs>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14:paraId="72149D88" w14:textId="77777777" w:rsidR="00712952" w:rsidRPr="009B3EC7" w:rsidRDefault="00712952" w:rsidP="00814826">
            <w:pPr>
              <w:rPr>
                <w:rFonts w:ascii="Times New Roman" w:hAnsi="Times New Roman" w:cs="Times New Roman"/>
                <w:sz w:val="24"/>
                <w:szCs w:val="24"/>
              </w:rPr>
            </w:pPr>
            <w:r w:rsidRPr="009B3EC7">
              <w:rPr>
                <w:rFonts w:ascii="Times New Roman" w:hAnsi="Times New Roman" w:cs="Times New Roman"/>
                <w:sz w:val="24"/>
                <w:szCs w:val="24"/>
              </w:rPr>
              <w:t xml:space="preserve">Learners understand the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of life </w:t>
            </w:r>
          </w:p>
          <w:p w14:paraId="7DFDD5B7" w14:textId="2CDB3F35" w:rsidR="00EC1185" w:rsidRDefault="00EC1185" w:rsidP="00814826">
            <w:pPr>
              <w:jc w:val="both"/>
              <w:rPr>
                <w:rFonts w:ascii="Times New Roman"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tcPr>
          <w:p w14:paraId="0DFCCF56" w14:textId="77777777" w:rsidR="00EC1185" w:rsidRDefault="00EC1185" w:rsidP="00814826">
            <w:pPr>
              <w:tabs>
                <w:tab w:val="left" w:pos="8029"/>
              </w:tabs>
              <w:rPr>
                <w:rFonts w:ascii="Times New Roman" w:hAnsi="Times New Roman" w:cs="Times New Roman"/>
                <w:sz w:val="24"/>
                <w:szCs w:val="24"/>
              </w:rPr>
            </w:pPr>
            <w:r>
              <w:rPr>
                <w:rFonts w:ascii="Times New Roman" w:hAnsi="Times New Roman" w:cs="Times New Roman"/>
                <w:sz w:val="24"/>
                <w:szCs w:val="24"/>
              </w:rPr>
              <w:t xml:space="preserve">Entire class </w:t>
            </w:r>
          </w:p>
        </w:tc>
      </w:tr>
      <w:tr w:rsidR="00EC1185" w14:paraId="5B5970A1" w14:textId="77777777" w:rsidTr="00CE1649">
        <w:tc>
          <w:tcPr>
            <w:tcW w:w="2191" w:type="dxa"/>
            <w:tcBorders>
              <w:top w:val="single" w:sz="4" w:space="0" w:color="auto"/>
              <w:left w:val="single" w:sz="4" w:space="0" w:color="auto"/>
              <w:bottom w:val="single" w:sz="4" w:space="0" w:color="auto"/>
              <w:right w:val="single" w:sz="4" w:space="0" w:color="auto"/>
            </w:tcBorders>
          </w:tcPr>
          <w:p w14:paraId="4FCD37BE"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STEP 5 (EVALUATION)</w:t>
            </w:r>
          </w:p>
        </w:tc>
        <w:tc>
          <w:tcPr>
            <w:tcW w:w="5208" w:type="dxa"/>
            <w:tcBorders>
              <w:top w:val="single" w:sz="4" w:space="0" w:color="auto"/>
              <w:left w:val="single" w:sz="4" w:space="0" w:color="auto"/>
              <w:bottom w:val="single" w:sz="4" w:space="0" w:color="auto"/>
              <w:right w:val="single" w:sz="4" w:space="0" w:color="auto"/>
            </w:tcBorders>
          </w:tcPr>
          <w:p w14:paraId="7C469BF5" w14:textId="77777777" w:rsidR="001D5157" w:rsidRPr="009B3EC7" w:rsidRDefault="001D5157" w:rsidP="00814826">
            <w:pPr>
              <w:rPr>
                <w:rFonts w:ascii="Times New Roman" w:hAnsi="Times New Roman" w:cs="Times New Roman"/>
                <w:b/>
                <w:bCs/>
                <w:sz w:val="24"/>
                <w:szCs w:val="24"/>
              </w:rPr>
            </w:pPr>
            <w:r w:rsidRPr="009B3EC7">
              <w:rPr>
                <w:rFonts w:ascii="Times New Roman" w:hAnsi="Times New Roman" w:cs="Times New Roman"/>
                <w:sz w:val="24"/>
                <w:szCs w:val="24"/>
              </w:rPr>
              <w:t xml:space="preserve">The teacher evaluates learners by asking the following questions </w:t>
            </w:r>
          </w:p>
          <w:p w14:paraId="3BDA11F8" w14:textId="77777777" w:rsidR="001D5157" w:rsidRPr="009B3EC7" w:rsidRDefault="001D5157" w:rsidP="001D5157">
            <w:pPr>
              <w:pStyle w:val="ListParagraph"/>
              <w:numPr>
                <w:ilvl w:val="0"/>
                <w:numId w:val="2"/>
              </w:numPr>
              <w:rPr>
                <w:rFonts w:ascii="Times New Roman" w:hAnsi="Times New Roman" w:cs="Times New Roman"/>
                <w:sz w:val="24"/>
                <w:szCs w:val="24"/>
              </w:rPr>
            </w:pPr>
            <w:r w:rsidRPr="009B3EC7">
              <w:rPr>
                <w:rFonts w:ascii="Times New Roman" w:hAnsi="Times New Roman" w:cs="Times New Roman"/>
                <w:sz w:val="24"/>
                <w:szCs w:val="24"/>
              </w:rPr>
              <w:t xml:space="preserve">explain the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of life </w:t>
            </w:r>
          </w:p>
          <w:p w14:paraId="37F03C9F" w14:textId="77777777" w:rsidR="001D5157" w:rsidRPr="009B3EC7" w:rsidRDefault="001D5157" w:rsidP="001D5157">
            <w:pPr>
              <w:pStyle w:val="ListParagraph"/>
              <w:numPr>
                <w:ilvl w:val="0"/>
                <w:numId w:val="2"/>
              </w:numPr>
              <w:rPr>
                <w:rFonts w:ascii="Times New Roman" w:hAnsi="Times New Roman" w:cs="Times New Roman"/>
                <w:sz w:val="24"/>
                <w:szCs w:val="24"/>
              </w:rPr>
            </w:pPr>
            <w:r w:rsidRPr="009B3EC7">
              <w:rPr>
                <w:rFonts w:ascii="Times New Roman" w:hAnsi="Times New Roman" w:cs="Times New Roman"/>
                <w:sz w:val="24"/>
                <w:szCs w:val="24"/>
              </w:rPr>
              <w:t xml:space="preserve">describe the different levels of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of life</w:t>
            </w:r>
          </w:p>
          <w:p w14:paraId="16527E53" w14:textId="77777777" w:rsidR="001D5157" w:rsidRPr="009B3EC7" w:rsidRDefault="001D5157" w:rsidP="001D5157">
            <w:pPr>
              <w:pStyle w:val="ListParagraph"/>
              <w:numPr>
                <w:ilvl w:val="0"/>
                <w:numId w:val="2"/>
              </w:numPr>
              <w:rPr>
                <w:rFonts w:ascii="Times New Roman" w:hAnsi="Times New Roman" w:cs="Times New Roman"/>
                <w:sz w:val="24"/>
                <w:szCs w:val="24"/>
              </w:rPr>
            </w:pPr>
            <w:r w:rsidRPr="009B3EC7">
              <w:rPr>
                <w:rFonts w:ascii="Times New Roman" w:hAnsi="Times New Roman" w:cs="Times New Roman"/>
                <w:sz w:val="24"/>
                <w:szCs w:val="24"/>
              </w:rPr>
              <w:t xml:space="preserve">explain the complexity of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in higher organisms </w:t>
            </w:r>
          </w:p>
          <w:p w14:paraId="75C4F277" w14:textId="77777777" w:rsidR="001D5157" w:rsidRPr="009B3EC7" w:rsidRDefault="001D5157" w:rsidP="001D5157">
            <w:pPr>
              <w:pStyle w:val="ListParagraph"/>
              <w:numPr>
                <w:ilvl w:val="0"/>
                <w:numId w:val="2"/>
              </w:numPr>
              <w:rPr>
                <w:rFonts w:ascii="Times New Roman" w:hAnsi="Times New Roman" w:cs="Times New Roman"/>
                <w:sz w:val="24"/>
                <w:szCs w:val="24"/>
              </w:rPr>
            </w:pPr>
            <w:r w:rsidRPr="009B3EC7">
              <w:rPr>
                <w:rFonts w:ascii="Times New Roman" w:hAnsi="Times New Roman" w:cs="Times New Roman"/>
                <w:sz w:val="24"/>
                <w:szCs w:val="24"/>
              </w:rPr>
              <w:t xml:space="preserve">make a comparison of the advantages and disadvantages of complex </w:t>
            </w:r>
            <w:proofErr w:type="spellStart"/>
            <w:r w:rsidRPr="009B3EC7">
              <w:rPr>
                <w:rFonts w:ascii="Times New Roman" w:hAnsi="Times New Roman" w:cs="Times New Roman"/>
                <w:sz w:val="24"/>
                <w:szCs w:val="24"/>
              </w:rPr>
              <w:t>organisation</w:t>
            </w:r>
            <w:proofErr w:type="spellEnd"/>
            <w:r w:rsidRPr="009B3EC7">
              <w:rPr>
                <w:rFonts w:ascii="Times New Roman" w:hAnsi="Times New Roman" w:cs="Times New Roman"/>
                <w:sz w:val="24"/>
                <w:szCs w:val="24"/>
              </w:rPr>
              <w:t xml:space="preserve"> </w:t>
            </w:r>
          </w:p>
          <w:p w14:paraId="5013AA39" w14:textId="1CAEE2FC" w:rsidR="00EC1185" w:rsidRPr="000658A9" w:rsidRDefault="00EC1185" w:rsidP="001D5157">
            <w:pPr>
              <w:pStyle w:val="ListParagraph"/>
              <w:numPr>
                <w:ilvl w:val="0"/>
                <w:numId w:val="2"/>
              </w:numPr>
              <w:spacing w:after="160"/>
              <w:jc w:val="both"/>
              <w:rPr>
                <w:rFonts w:ascii="Times New Roman" w:hAnsi="Times New Roman" w:cs="Times New Roman"/>
                <w:sz w:val="24"/>
                <w:szCs w:val="24"/>
              </w:rPr>
            </w:pPr>
            <w:r>
              <w:rPr>
                <w:rFonts w:ascii="Times New Roman" w:hAnsi="Times New Roman" w:cs="Times New Roman"/>
                <w:sz w:val="24"/>
                <w:szCs w:val="24"/>
              </w:rPr>
              <w:t xml:space="preserve"> </w:t>
            </w:r>
          </w:p>
          <w:p w14:paraId="1D7633F6" w14:textId="77777777" w:rsidR="00EC1185" w:rsidRDefault="00EC1185" w:rsidP="00814826">
            <w:pPr>
              <w:pStyle w:val="ListParagraph"/>
              <w:tabs>
                <w:tab w:val="left" w:pos="8029"/>
              </w:tabs>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14:paraId="5AB42361" w14:textId="77777777" w:rsidR="00EC1185" w:rsidRDefault="00EC1185" w:rsidP="00814826">
            <w:pPr>
              <w:tabs>
                <w:tab w:val="left" w:pos="8029"/>
              </w:tabs>
              <w:rPr>
                <w:rFonts w:ascii="Times New Roman" w:hAnsi="Times New Roman" w:cs="Times New Roman"/>
                <w:sz w:val="24"/>
                <w:szCs w:val="24"/>
              </w:rPr>
            </w:pPr>
            <w:r>
              <w:rPr>
                <w:rFonts w:ascii="Times New Roman" w:hAnsi="Times New Roman" w:cs="Times New Roman"/>
                <w:sz w:val="24"/>
                <w:szCs w:val="24"/>
              </w:rPr>
              <w:t xml:space="preserve">Learners attempt the questions </w:t>
            </w:r>
          </w:p>
        </w:tc>
        <w:tc>
          <w:tcPr>
            <w:tcW w:w="1201" w:type="dxa"/>
            <w:tcBorders>
              <w:top w:val="single" w:sz="4" w:space="0" w:color="auto"/>
              <w:left w:val="single" w:sz="4" w:space="0" w:color="auto"/>
              <w:bottom w:val="single" w:sz="4" w:space="0" w:color="auto"/>
              <w:right w:val="single" w:sz="4" w:space="0" w:color="auto"/>
            </w:tcBorders>
          </w:tcPr>
          <w:p w14:paraId="4BBE3739" w14:textId="77777777" w:rsidR="00EC1185" w:rsidRDefault="00EC1185" w:rsidP="00814826">
            <w:pPr>
              <w:tabs>
                <w:tab w:val="left" w:pos="8029"/>
              </w:tabs>
              <w:rPr>
                <w:rFonts w:ascii="Times New Roman" w:hAnsi="Times New Roman" w:cs="Times New Roman"/>
                <w:sz w:val="24"/>
                <w:szCs w:val="24"/>
              </w:rPr>
            </w:pPr>
            <w:r>
              <w:rPr>
                <w:rFonts w:ascii="Times New Roman" w:hAnsi="Times New Roman" w:cs="Times New Roman"/>
                <w:sz w:val="24"/>
                <w:szCs w:val="24"/>
              </w:rPr>
              <w:t xml:space="preserve">Individual </w:t>
            </w:r>
          </w:p>
        </w:tc>
      </w:tr>
      <w:tr w:rsidR="00EC1185" w14:paraId="2846A561" w14:textId="77777777" w:rsidTr="00CE1649">
        <w:tc>
          <w:tcPr>
            <w:tcW w:w="2191" w:type="dxa"/>
            <w:tcBorders>
              <w:top w:val="single" w:sz="4" w:space="0" w:color="auto"/>
              <w:left w:val="single" w:sz="4" w:space="0" w:color="auto"/>
              <w:bottom w:val="single" w:sz="4" w:space="0" w:color="auto"/>
              <w:right w:val="single" w:sz="4" w:space="0" w:color="auto"/>
            </w:tcBorders>
          </w:tcPr>
          <w:p w14:paraId="1142B20C" w14:textId="77777777" w:rsidR="00EC1185" w:rsidRDefault="00EC1185" w:rsidP="00814826">
            <w:pPr>
              <w:tabs>
                <w:tab w:val="left" w:pos="8029"/>
              </w:tabs>
              <w:rPr>
                <w:rFonts w:ascii="Times New Roman" w:hAnsi="Times New Roman" w:cs="Times New Roman"/>
                <w:b/>
                <w:sz w:val="24"/>
                <w:szCs w:val="24"/>
              </w:rPr>
            </w:pPr>
            <w:r>
              <w:rPr>
                <w:rFonts w:ascii="Times New Roman" w:hAnsi="Times New Roman" w:cs="Times New Roman"/>
                <w:b/>
                <w:sz w:val="24"/>
                <w:szCs w:val="24"/>
              </w:rPr>
              <w:t>ASSIGNMENT</w:t>
            </w:r>
          </w:p>
        </w:tc>
        <w:tc>
          <w:tcPr>
            <w:tcW w:w="5208" w:type="dxa"/>
            <w:tcBorders>
              <w:top w:val="single" w:sz="4" w:space="0" w:color="auto"/>
              <w:left w:val="single" w:sz="4" w:space="0" w:color="auto"/>
              <w:bottom w:val="single" w:sz="4" w:space="0" w:color="auto"/>
              <w:right w:val="single" w:sz="4" w:space="0" w:color="auto"/>
            </w:tcBorders>
          </w:tcPr>
          <w:p w14:paraId="14DD6A06" w14:textId="537A43B6" w:rsidR="007460AF" w:rsidRPr="009B3EC7" w:rsidRDefault="007460AF" w:rsidP="00814826">
            <w:pPr>
              <w:rPr>
                <w:rFonts w:ascii="Times New Roman" w:hAnsi="Times New Roman" w:cs="Times New Roman"/>
                <w:sz w:val="24"/>
                <w:szCs w:val="24"/>
              </w:rPr>
            </w:pPr>
            <w:r>
              <w:rPr>
                <w:rFonts w:ascii="Times New Roman" w:hAnsi="Times New Roman" w:cs="Times New Roman"/>
                <w:sz w:val="24"/>
                <w:szCs w:val="24"/>
              </w:rPr>
              <w:t>C</w:t>
            </w:r>
            <w:r w:rsidRPr="009B3EC7">
              <w:rPr>
                <w:rFonts w:ascii="Times New Roman" w:hAnsi="Times New Roman" w:cs="Times New Roman"/>
                <w:sz w:val="24"/>
                <w:szCs w:val="24"/>
              </w:rPr>
              <w:t>onstruct a table that shows the different levels of organization</w:t>
            </w:r>
          </w:p>
          <w:p w14:paraId="0D393236" w14:textId="77777777" w:rsidR="007460AF" w:rsidRPr="009B3EC7" w:rsidRDefault="007460AF" w:rsidP="00814826">
            <w:pPr>
              <w:rPr>
                <w:rFonts w:ascii="Times New Roman" w:hAnsi="Times New Roman" w:cs="Times New Roman"/>
                <w:sz w:val="24"/>
                <w:szCs w:val="24"/>
              </w:rPr>
            </w:pPr>
            <w:r w:rsidRPr="009B3EC7">
              <w:rPr>
                <w:rFonts w:ascii="Times New Roman" w:hAnsi="Times New Roman" w:cs="Times New Roman"/>
                <w:sz w:val="24"/>
                <w:szCs w:val="24"/>
              </w:rPr>
              <w:t>- Be sure to include at least five example of a plant or animal for each level of organization.</w:t>
            </w:r>
          </w:p>
          <w:p w14:paraId="664806C6" w14:textId="77777777" w:rsidR="007460AF" w:rsidRPr="009B3EC7" w:rsidRDefault="007460AF" w:rsidP="00814826">
            <w:pPr>
              <w:rPr>
                <w:rFonts w:ascii="Times New Roman" w:hAnsi="Times New Roman" w:cs="Times New Roman"/>
                <w:sz w:val="24"/>
                <w:szCs w:val="24"/>
              </w:rPr>
            </w:pPr>
          </w:p>
          <w:p w14:paraId="097FD049" w14:textId="77777777" w:rsidR="00EC1185" w:rsidRDefault="00EC1185" w:rsidP="00814826">
            <w:pPr>
              <w:tabs>
                <w:tab w:val="left" w:pos="8029"/>
              </w:tabs>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14:paraId="07664023" w14:textId="77777777" w:rsidR="00EC1185" w:rsidRDefault="00EC1185" w:rsidP="00814826">
            <w:pPr>
              <w:tabs>
                <w:tab w:val="left" w:pos="8029"/>
              </w:tabs>
              <w:rPr>
                <w:rFonts w:ascii="Times New Roman"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tcPr>
          <w:p w14:paraId="78B73A5B" w14:textId="77777777" w:rsidR="00EC1185" w:rsidRDefault="00EC1185" w:rsidP="00814826">
            <w:pPr>
              <w:tabs>
                <w:tab w:val="left" w:pos="8029"/>
              </w:tabs>
              <w:rPr>
                <w:rFonts w:ascii="Times New Roman" w:hAnsi="Times New Roman" w:cs="Times New Roman"/>
                <w:sz w:val="24"/>
                <w:szCs w:val="24"/>
              </w:rPr>
            </w:pPr>
          </w:p>
        </w:tc>
      </w:tr>
      <w:tr w:rsidR="00EC1185" w14:paraId="61C00F45" w14:textId="77777777" w:rsidTr="00CE1649">
        <w:trPr>
          <w:trHeight w:val="179"/>
        </w:trPr>
        <w:tc>
          <w:tcPr>
            <w:tcW w:w="2191" w:type="dxa"/>
            <w:tcBorders>
              <w:top w:val="single" w:sz="4" w:space="0" w:color="auto"/>
              <w:left w:val="single" w:sz="4" w:space="0" w:color="auto"/>
              <w:bottom w:val="single" w:sz="4" w:space="0" w:color="auto"/>
              <w:right w:val="single" w:sz="4" w:space="0" w:color="auto"/>
            </w:tcBorders>
          </w:tcPr>
          <w:p w14:paraId="39433881" w14:textId="77777777" w:rsidR="00EC1185" w:rsidRDefault="00EC1185" w:rsidP="00814826">
            <w:pPr>
              <w:rPr>
                <w:rFonts w:ascii="Times New Roman" w:hAnsi="Times New Roman" w:cs="Times New Roman"/>
                <w:b/>
                <w:sz w:val="24"/>
                <w:szCs w:val="24"/>
              </w:rPr>
            </w:pPr>
            <w:r>
              <w:rPr>
                <w:rFonts w:ascii="Times New Roman" w:hAnsi="Times New Roman" w:cs="Times New Roman"/>
                <w:b/>
                <w:sz w:val="24"/>
                <w:szCs w:val="24"/>
              </w:rPr>
              <w:t>REFERENCE</w:t>
            </w:r>
          </w:p>
        </w:tc>
        <w:tc>
          <w:tcPr>
            <w:tcW w:w="5208" w:type="dxa"/>
            <w:tcBorders>
              <w:top w:val="single" w:sz="4" w:space="0" w:color="auto"/>
              <w:left w:val="single" w:sz="4" w:space="0" w:color="auto"/>
              <w:bottom w:val="single" w:sz="4" w:space="0" w:color="auto"/>
              <w:right w:val="single" w:sz="4" w:space="0" w:color="auto"/>
            </w:tcBorders>
          </w:tcPr>
          <w:p w14:paraId="62DB8487" w14:textId="77777777" w:rsidR="00EC1185" w:rsidRDefault="00EC1185" w:rsidP="00814826">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Modern Biology for Senior Secondary Schools (</w:t>
            </w:r>
            <w:proofErr w:type="spellStart"/>
            <w:r>
              <w:rPr>
                <w:rFonts w:ascii="Times New Roman" w:hAnsi="Times New Roman" w:cs="Times New Roman"/>
                <w:sz w:val="24"/>
                <w:szCs w:val="24"/>
              </w:rPr>
              <w:t>Sarojini</w:t>
            </w:r>
            <w:proofErr w:type="spellEnd"/>
            <w:r>
              <w:rPr>
                <w:rFonts w:ascii="Times New Roman" w:hAnsi="Times New Roman" w:cs="Times New Roman"/>
                <w:sz w:val="24"/>
                <w:szCs w:val="24"/>
              </w:rPr>
              <w:t xml:space="preserve"> T.R.)</w:t>
            </w:r>
          </w:p>
          <w:p w14:paraId="1A781CD1" w14:textId="77777777" w:rsidR="00EC1185" w:rsidRDefault="00EC1185" w:rsidP="00814826">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Essential Biology for Senior Secondary Schools (M.C. Michael )</w:t>
            </w:r>
          </w:p>
          <w:p w14:paraId="0CF63560" w14:textId="77777777" w:rsidR="00EC1185" w:rsidRDefault="00EC1185" w:rsidP="00814826">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 xml:space="preserve">Revealed Biology for Senior Secondary Schools and Colleges (C.J. </w:t>
            </w:r>
            <w:proofErr w:type="spellStart"/>
            <w:r>
              <w:rPr>
                <w:rFonts w:ascii="Times New Roman" w:hAnsi="Times New Roman" w:cs="Times New Roman"/>
                <w:sz w:val="24"/>
                <w:szCs w:val="24"/>
              </w:rPr>
              <w:t>Nmoye</w:t>
            </w:r>
            <w:proofErr w:type="spellEnd"/>
            <w:r>
              <w:rPr>
                <w:rFonts w:ascii="Times New Roman" w:hAnsi="Times New Roman" w:cs="Times New Roman"/>
                <w:sz w:val="24"/>
                <w:szCs w:val="24"/>
              </w:rPr>
              <w:t>)</w:t>
            </w:r>
          </w:p>
          <w:p w14:paraId="5C6A673C" w14:textId="77777777" w:rsidR="00EC1185" w:rsidRDefault="00EC1185" w:rsidP="00814826">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Excellence in Biology (F. </w:t>
            </w:r>
            <w:proofErr w:type="spellStart"/>
            <w:r>
              <w:rPr>
                <w:rFonts w:ascii="Times New Roman" w:hAnsi="Times New Roman" w:cs="Times New Roman"/>
                <w:sz w:val="24"/>
                <w:szCs w:val="24"/>
              </w:rPr>
              <w:t>Fakaye</w:t>
            </w:r>
            <w:proofErr w:type="spellEnd"/>
            <w:r>
              <w:rPr>
                <w:rFonts w:ascii="Times New Roman" w:hAnsi="Times New Roman" w:cs="Times New Roman"/>
                <w:sz w:val="24"/>
                <w:szCs w:val="24"/>
              </w:rPr>
              <w:t xml:space="preserve"> et al)</w:t>
            </w:r>
          </w:p>
          <w:p w14:paraId="79074DF2" w14:textId="77777777" w:rsidR="00EC1185" w:rsidRDefault="00EC1185" w:rsidP="00814826">
            <w:pPr>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tcPr>
          <w:p w14:paraId="2846455C" w14:textId="77777777" w:rsidR="00EC1185" w:rsidRDefault="00EC1185" w:rsidP="00814826">
            <w:pPr>
              <w:tabs>
                <w:tab w:val="left" w:pos="8029"/>
              </w:tabs>
              <w:rPr>
                <w:rFonts w:ascii="Times New Roman"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tcPr>
          <w:p w14:paraId="2ADFAB6C" w14:textId="77777777" w:rsidR="00EC1185" w:rsidRDefault="00EC1185" w:rsidP="00814826">
            <w:pPr>
              <w:tabs>
                <w:tab w:val="left" w:pos="8029"/>
              </w:tabs>
              <w:rPr>
                <w:rFonts w:ascii="Times New Roman" w:hAnsi="Times New Roman" w:cs="Times New Roman"/>
                <w:sz w:val="24"/>
                <w:szCs w:val="24"/>
              </w:rPr>
            </w:pPr>
          </w:p>
        </w:tc>
      </w:tr>
    </w:tbl>
    <w:p w14:paraId="2016BD62" w14:textId="77777777" w:rsidR="00EC1185" w:rsidRDefault="00EC1185" w:rsidP="00814826">
      <w:pPr>
        <w:rPr>
          <w:rFonts w:ascii="Times New Roman" w:hAnsi="Times New Roman" w:cs="Times New Roman"/>
          <w:sz w:val="24"/>
          <w:szCs w:val="24"/>
        </w:rPr>
      </w:pPr>
    </w:p>
    <w:p w14:paraId="236C20FC" w14:textId="77777777" w:rsidR="00EC1185" w:rsidRDefault="00EC1185" w:rsidP="00814826">
      <w:pPr>
        <w:rPr>
          <w:rFonts w:ascii="Times New Roman" w:hAnsi="Times New Roman" w:cs="Times New Roman"/>
          <w:color w:val="FF0000"/>
          <w:sz w:val="24"/>
          <w:szCs w:val="24"/>
          <w:lang w:val="en-US"/>
        </w:rPr>
      </w:pPr>
      <w:r>
        <w:rPr>
          <w:rFonts w:ascii="Times New Roman" w:hAnsi="Times New Roman" w:cs="Times New Roman"/>
          <w:b/>
          <w:bCs/>
          <w:sz w:val="24"/>
          <w:szCs w:val="24"/>
        </w:rPr>
        <w:t>HOD’S COMMENT</w:t>
      </w:r>
      <w:r>
        <w:rPr>
          <w:rFonts w:ascii="Times New Roman" w:hAnsi="Times New Roman" w:cs="Times New Roman"/>
          <w:sz w:val="24"/>
          <w:szCs w:val="24"/>
        </w:rPr>
        <w:t xml:space="preserve">: </w:t>
      </w:r>
    </w:p>
    <w:p w14:paraId="063A28DC" w14:textId="77777777" w:rsidR="00EC1185" w:rsidRDefault="00EC1185" w:rsidP="00814826">
      <w:pPr>
        <w:rPr>
          <w:rFonts w:ascii="Times New Roman" w:hAnsi="Times New Roman" w:cs="Times New Roman"/>
          <w:sz w:val="24"/>
          <w:szCs w:val="24"/>
        </w:rPr>
      </w:pPr>
      <w:r>
        <w:rPr>
          <w:rFonts w:ascii="Times New Roman" w:hAnsi="Times New Roman" w:cs="Times New Roman"/>
          <w:b/>
          <w:bCs/>
          <w:sz w:val="24"/>
          <w:szCs w:val="24"/>
          <w:lang w:val="en-US"/>
        </w:rPr>
        <w:t xml:space="preserve">HOD'S NAME: </w:t>
      </w:r>
      <w:r>
        <w:rPr>
          <w:rFonts w:ascii="Times New Roman" w:hAnsi="Times New Roman" w:cs="Times New Roman"/>
          <w:sz w:val="24"/>
          <w:szCs w:val="24"/>
          <w:lang w:val="en-US"/>
        </w:rPr>
        <w:t xml:space="preserve">Mrs. Kelechi Michael </w:t>
      </w:r>
    </w:p>
    <w:p w14:paraId="003E3414" w14:textId="77777777" w:rsidR="00EC1185" w:rsidRDefault="00EC1185" w:rsidP="00814826">
      <w:pPr>
        <w:rPr>
          <w:rFonts w:ascii="Times New Roman" w:hAnsi="Times New Roman" w:cs="Times New Roman"/>
          <w:sz w:val="24"/>
          <w:szCs w:val="24"/>
        </w:rPr>
      </w:pPr>
      <w:r>
        <w:rPr>
          <w:rFonts w:ascii="Times New Roman" w:hAnsi="Times New Roman" w:cs="Times New Roman"/>
          <w:sz w:val="24"/>
          <w:szCs w:val="24"/>
          <w:lang w:val="en-US"/>
        </w:rPr>
        <w:t>DATE: 09/09/2024</w:t>
      </w:r>
    </w:p>
    <w:p w14:paraId="6D60808F" w14:textId="77777777" w:rsidR="00EC1185" w:rsidRDefault="00EC1185" w:rsidP="00814826">
      <w:pPr>
        <w:rPr>
          <w:rFonts w:ascii="Times New Roman" w:hAnsi="Times New Roman" w:cs="Times New Roman"/>
          <w:sz w:val="24"/>
          <w:szCs w:val="24"/>
        </w:rPr>
      </w:pPr>
      <w:r>
        <w:rPr>
          <w:rFonts w:ascii="Times New Roman" w:hAnsi="Times New Roman" w:cs="Times New Roman"/>
          <w:b/>
          <w:bCs/>
          <w:sz w:val="24"/>
          <w:szCs w:val="24"/>
        </w:rPr>
        <w:t>Name of Teacher:</w:t>
      </w:r>
      <w:r>
        <w:rPr>
          <w:rFonts w:ascii="Times New Roman" w:hAnsi="Times New Roman" w:cs="Times New Roman"/>
          <w:sz w:val="24"/>
          <w:szCs w:val="24"/>
        </w:rPr>
        <w:t xml:space="preserve"> Mrs Esther </w:t>
      </w:r>
      <w:proofErr w:type="spellStart"/>
      <w:r>
        <w:rPr>
          <w:rFonts w:ascii="Times New Roman" w:hAnsi="Times New Roman" w:cs="Times New Roman"/>
          <w:sz w:val="24"/>
          <w:szCs w:val="24"/>
        </w:rPr>
        <w:t>Chidimma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Egwuogu</w:t>
      </w:r>
      <w:proofErr w:type="spellEnd"/>
      <w:r>
        <w:rPr>
          <w:rFonts w:ascii="Times New Roman" w:hAnsi="Times New Roman" w:cs="Times New Roman"/>
          <w:sz w:val="24"/>
          <w:szCs w:val="24"/>
        </w:rPr>
        <w:t xml:space="preserve"> </w:t>
      </w:r>
    </w:p>
    <w:p w14:paraId="2A30EEFB" w14:textId="77777777" w:rsidR="00EC1185" w:rsidRDefault="00EC1185" w:rsidP="00814826">
      <w:pPr>
        <w:jc w:val="both"/>
        <w:rPr>
          <w:rFonts w:ascii="Times New Roman" w:hAnsi="Times New Roman" w:cs="Times New Roman"/>
          <w:b/>
          <w:sz w:val="24"/>
          <w:szCs w:val="24"/>
        </w:rPr>
      </w:pPr>
    </w:p>
    <w:p w14:paraId="324CCCCE" w14:textId="77777777" w:rsidR="00EC1185" w:rsidRPr="0086248F" w:rsidRDefault="00EC1185" w:rsidP="00814826"/>
    <w:p w14:paraId="4759C876" w14:textId="77777777" w:rsidR="00EC1185" w:rsidRDefault="00EC1185"/>
    <w:sectPr w:rsidR="00EC118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D4C66"/>
    <w:multiLevelType w:val="hybridMultilevel"/>
    <w:tmpl w:val="608651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9763F3"/>
    <w:multiLevelType w:val="hybridMultilevel"/>
    <w:tmpl w:val="FE0A52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3562B"/>
    <w:multiLevelType w:val="hybridMultilevel"/>
    <w:tmpl w:val="F8B6E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18257B"/>
    <w:multiLevelType w:val="hybridMultilevel"/>
    <w:tmpl w:val="188AE842"/>
    <w:lvl w:ilvl="0" w:tplc="FFFFFFFF">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B43A31"/>
    <w:multiLevelType w:val="hybridMultilevel"/>
    <w:tmpl w:val="3AF070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6A7B7D"/>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723504"/>
    <w:multiLevelType w:val="hybridMultilevel"/>
    <w:tmpl w:val="188AE842"/>
    <w:lvl w:ilvl="0" w:tplc="FFFFFFFF">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185"/>
    <w:rsid w:val="00025290"/>
    <w:rsid w:val="0009428F"/>
    <w:rsid w:val="000E1C8E"/>
    <w:rsid w:val="00174310"/>
    <w:rsid w:val="001D5157"/>
    <w:rsid w:val="001E1D76"/>
    <w:rsid w:val="00276969"/>
    <w:rsid w:val="002B4157"/>
    <w:rsid w:val="002F492C"/>
    <w:rsid w:val="00437FC1"/>
    <w:rsid w:val="00481AD0"/>
    <w:rsid w:val="005B041E"/>
    <w:rsid w:val="005C1055"/>
    <w:rsid w:val="005D2B13"/>
    <w:rsid w:val="00683D6C"/>
    <w:rsid w:val="00696E1F"/>
    <w:rsid w:val="00712952"/>
    <w:rsid w:val="007460AF"/>
    <w:rsid w:val="007A4662"/>
    <w:rsid w:val="008027F2"/>
    <w:rsid w:val="008059AD"/>
    <w:rsid w:val="00911268"/>
    <w:rsid w:val="0098289C"/>
    <w:rsid w:val="00A62808"/>
    <w:rsid w:val="00A642F6"/>
    <w:rsid w:val="00A669C9"/>
    <w:rsid w:val="00CD36E7"/>
    <w:rsid w:val="00CE1649"/>
    <w:rsid w:val="00D0642B"/>
    <w:rsid w:val="00D06BEB"/>
    <w:rsid w:val="00E15122"/>
    <w:rsid w:val="00EC1185"/>
    <w:rsid w:val="00FB12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D77C801"/>
  <w15:chartTrackingRefBased/>
  <w15:docId w15:val="{5A0F7194-EAF0-4740-8C6E-C189A57E7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185"/>
    <w:pPr>
      <w:ind w:left="720"/>
      <w:contextualSpacing/>
    </w:pPr>
  </w:style>
  <w:style w:type="paragraph" w:styleId="NormalWeb">
    <w:name w:val="Normal (Web)"/>
    <w:basedOn w:val="Normal"/>
    <w:uiPriority w:val="99"/>
    <w:unhideWhenUsed/>
    <w:qFormat/>
    <w:rsid w:val="00EC1185"/>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autoRedefine/>
    <w:uiPriority w:val="39"/>
    <w:qFormat/>
    <w:rsid w:val="00EC1185"/>
    <w:pPr>
      <w:spacing w:after="0" w:line="240" w:lineRule="auto"/>
    </w:pPr>
    <w:rPr>
      <w:rFonts w:ascii="Calibri" w:eastAsia="Calibri" w:hAnsi="Calibri" w:cs="SimSu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uiPriority w:val="45"/>
    <w:qFormat/>
    <w:rsid w:val="00EC1185"/>
    <w:pPr>
      <w:spacing w:after="0" w:line="240" w:lineRule="auto"/>
    </w:pPr>
    <w:rPr>
      <w:rFonts w:ascii="Calibri" w:eastAsia="Calibri" w:hAnsi="Calibri" w:cs="SimSun"/>
      <w:sz w:val="20"/>
      <w:szCs w:val="20"/>
      <w:lang w:val="en-US"/>
    </w:rPr>
    <w:tblPr/>
    <w:tblStylePr w:type="firstRow">
      <w:rPr>
        <w:rFonts w:ascii="Calibri Light" w:eastAsia="SimSun" w:hAnsi="Calibri Light" w:cs="SimSun" w:hint="default"/>
        <w:i/>
        <w:iCs/>
        <w:sz w:val="26"/>
        <w:szCs w:val="26"/>
      </w:rPr>
      <w:tblPr/>
      <w:tcPr>
        <w:tcBorders>
          <w:bottom w:val="single" w:sz="4" w:space="0" w:color="7F7F7F"/>
        </w:tcBorders>
        <w:shd w:val="clear" w:color="auto" w:fill="FFFFFF"/>
      </w:tcPr>
    </w:tblStylePr>
    <w:tblStylePr w:type="lastRow">
      <w:rPr>
        <w:rFonts w:ascii="Calibri Light" w:eastAsia="SimSun" w:hAnsi="Calibri Light" w:cs="SimSun" w:hint="default"/>
        <w:i/>
        <w:iCs/>
        <w:sz w:val="26"/>
        <w:szCs w:val="26"/>
      </w:rPr>
      <w:tblPr/>
      <w:tcPr>
        <w:tcBorders>
          <w:top w:val="single" w:sz="4" w:space="0" w:color="7F7F7F"/>
        </w:tcBorders>
        <w:shd w:val="clear" w:color="auto" w:fill="FFFFFF"/>
      </w:tcPr>
    </w:tblStylePr>
    <w:tblStylePr w:type="firstCol">
      <w:pPr>
        <w:jc w:val="right"/>
      </w:pPr>
      <w:rPr>
        <w:rFonts w:ascii="Calibri Light" w:eastAsia="SimSun" w:hAnsi="Calibri Light" w:cs="SimSun" w:hint="default"/>
        <w:i/>
        <w:iCs/>
        <w:sz w:val="26"/>
        <w:szCs w:val="26"/>
      </w:rPr>
      <w:tblPr/>
      <w:tcPr>
        <w:tcBorders>
          <w:right w:val="single" w:sz="4" w:space="0" w:color="7F7F7F"/>
        </w:tcBorders>
        <w:shd w:val="clear" w:color="auto" w:fill="FFFFFF"/>
      </w:tcPr>
    </w:tblStylePr>
    <w:tblStylePr w:type="lastCol">
      <w:rPr>
        <w:rFonts w:ascii="Calibri Light" w:eastAsia="SimSun" w:hAnsi="Calibri Light" w:cs="SimSu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trong">
    <w:name w:val="Strong"/>
    <w:basedOn w:val="DefaultParagraphFont"/>
    <w:uiPriority w:val="22"/>
    <w:qFormat/>
    <w:rsid w:val="00CE1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56318">
      <w:bodyDiv w:val="1"/>
      <w:marLeft w:val="0"/>
      <w:marRight w:val="0"/>
      <w:marTop w:val="0"/>
      <w:marBottom w:val="0"/>
      <w:divBdr>
        <w:top w:val="none" w:sz="0" w:space="0" w:color="auto"/>
        <w:left w:val="none" w:sz="0" w:space="0" w:color="auto"/>
        <w:bottom w:val="none" w:sz="0" w:space="0" w:color="auto"/>
        <w:right w:val="none" w:sz="0" w:space="0" w:color="auto"/>
      </w:divBdr>
    </w:div>
    <w:div w:id="767383603">
      <w:bodyDiv w:val="1"/>
      <w:marLeft w:val="0"/>
      <w:marRight w:val="0"/>
      <w:marTop w:val="0"/>
      <w:marBottom w:val="0"/>
      <w:divBdr>
        <w:top w:val="none" w:sz="0" w:space="0" w:color="auto"/>
        <w:left w:val="none" w:sz="0" w:space="0" w:color="auto"/>
        <w:bottom w:val="none" w:sz="0" w:space="0" w:color="auto"/>
        <w:right w:val="none" w:sz="0" w:space="0" w:color="auto"/>
      </w:divBdr>
    </w:div>
    <w:div w:id="103812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779</Words>
  <Characters>4445</Characters>
  <Application>Microsoft Office Word</Application>
  <DocSecurity>0</DocSecurity>
  <Lines>37</Lines>
  <Paragraphs>10</Paragraphs>
  <ScaleCrop>false</ScaleCrop>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Chidimma Okoye</dc:creator>
  <cp:keywords/>
  <dc:description/>
  <cp:lastModifiedBy>Esther Chidimma Okoye</cp:lastModifiedBy>
  <cp:revision>34</cp:revision>
  <dcterms:created xsi:type="dcterms:W3CDTF">2024-09-09T10:45:00Z</dcterms:created>
  <dcterms:modified xsi:type="dcterms:W3CDTF">2024-09-11T17:09:00Z</dcterms:modified>
</cp:coreProperties>
</file>