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05035" w14:textId="77777777" w:rsidR="00302540" w:rsidRPr="005D7568" w:rsidRDefault="00302540" w:rsidP="00302540">
      <w:pPr>
        <w:pStyle w:val="Heading5"/>
        <w:rPr>
          <w:rFonts w:asciiTheme="minorHAnsi" w:hAnsiTheme="minorHAnsi" w:cstheme="minorHAnsi"/>
        </w:rPr>
      </w:pPr>
      <w:r w:rsidRPr="005D7568">
        <w:rPr>
          <w:rFonts w:asciiTheme="minorHAnsi" w:hAnsiTheme="minorHAnsi" w:cstheme="minorHAnsi"/>
        </w:rPr>
        <w:t xml:space="preserve">   </w:t>
      </w:r>
      <w:bookmarkStart w:id="0" w:name="_Hlk143613394"/>
      <w:r w:rsidRPr="005D7568">
        <w:rPr>
          <w:rFonts w:asciiTheme="minorHAnsi" w:hAnsiTheme="minorHAnsi" w:cstheme="minorHAnsi"/>
        </w:rPr>
        <w:t>FIRST TERM SCHEME OF WORKS</w:t>
      </w:r>
    </w:p>
    <w:p w14:paraId="09C1E463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 xml:space="preserve">SIMPLE A.C CIRCUIT I </w:t>
      </w:r>
    </w:p>
    <w:p w14:paraId="6E63695A" w14:textId="77777777" w:rsidR="00302540" w:rsidRPr="005D7568" w:rsidRDefault="00302540" w:rsidP="00302540">
      <w:pPr>
        <w:pStyle w:val="ListParagraph"/>
        <w:numPr>
          <w:ilvl w:val="0"/>
          <w:numId w:val="2"/>
        </w:numPr>
        <w:rPr>
          <w:rFonts w:cstheme="minorHAnsi"/>
        </w:rPr>
      </w:pPr>
      <w:r w:rsidRPr="005D7568">
        <w:rPr>
          <w:rFonts w:cstheme="minorHAnsi"/>
        </w:rPr>
        <w:t>Nomenclature in A.C circuits</w:t>
      </w:r>
    </w:p>
    <w:p w14:paraId="76CD9528" w14:textId="77777777" w:rsidR="00302540" w:rsidRPr="005D7568" w:rsidRDefault="00302540" w:rsidP="00302540">
      <w:pPr>
        <w:pStyle w:val="ListParagraph"/>
        <w:numPr>
          <w:ilvl w:val="0"/>
          <w:numId w:val="2"/>
        </w:numPr>
        <w:rPr>
          <w:rFonts w:cstheme="minorHAnsi"/>
        </w:rPr>
      </w:pPr>
      <w:r w:rsidRPr="005D7568">
        <w:rPr>
          <w:rFonts w:cstheme="minorHAnsi"/>
        </w:rPr>
        <w:t xml:space="preserve">Peak and R.M.S values </w:t>
      </w:r>
      <w:r w:rsidRPr="005D7568">
        <w:rPr>
          <w:rFonts w:cstheme="minorHAnsi"/>
        </w:rPr>
        <w:tab/>
      </w:r>
    </w:p>
    <w:p w14:paraId="47E01C49" w14:textId="77777777" w:rsidR="00302540" w:rsidRPr="005D7568" w:rsidRDefault="00302540" w:rsidP="00302540">
      <w:pPr>
        <w:pStyle w:val="ListParagraph"/>
        <w:numPr>
          <w:ilvl w:val="0"/>
          <w:numId w:val="2"/>
        </w:numPr>
        <w:rPr>
          <w:rFonts w:cstheme="minorHAnsi"/>
        </w:rPr>
      </w:pPr>
      <w:r w:rsidRPr="005D7568">
        <w:rPr>
          <w:rFonts w:cstheme="minorHAnsi"/>
        </w:rPr>
        <w:t>Resistance in A.C circuit</w:t>
      </w:r>
    </w:p>
    <w:p w14:paraId="7BAA06FD" w14:textId="77777777" w:rsidR="00302540" w:rsidRPr="005D7568" w:rsidRDefault="00302540" w:rsidP="00302540">
      <w:pPr>
        <w:pStyle w:val="ListParagraph"/>
        <w:numPr>
          <w:ilvl w:val="0"/>
          <w:numId w:val="2"/>
        </w:numPr>
        <w:rPr>
          <w:rFonts w:cstheme="minorHAnsi"/>
        </w:rPr>
      </w:pPr>
      <w:r w:rsidRPr="005D7568">
        <w:rPr>
          <w:rFonts w:cstheme="minorHAnsi"/>
        </w:rPr>
        <w:t>Capacitance in A.C circuit</w:t>
      </w:r>
    </w:p>
    <w:p w14:paraId="44DB1C62" w14:textId="77777777" w:rsidR="00302540" w:rsidRPr="005D7568" w:rsidRDefault="00302540" w:rsidP="00302540">
      <w:pPr>
        <w:pStyle w:val="ListParagraph"/>
        <w:numPr>
          <w:ilvl w:val="0"/>
          <w:numId w:val="2"/>
        </w:numPr>
        <w:rPr>
          <w:rFonts w:cstheme="minorHAnsi"/>
        </w:rPr>
      </w:pPr>
      <w:r w:rsidRPr="005D7568">
        <w:rPr>
          <w:rFonts w:cstheme="minorHAnsi"/>
        </w:rPr>
        <w:t>Inductance in A.C circuit</w:t>
      </w:r>
    </w:p>
    <w:p w14:paraId="24DCBAD6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SIMPLE A.C CIRCUITS II</w:t>
      </w:r>
    </w:p>
    <w:p w14:paraId="42F87869" w14:textId="77777777" w:rsidR="00302540" w:rsidRPr="005D7568" w:rsidRDefault="00302540" w:rsidP="00302540">
      <w:pPr>
        <w:pStyle w:val="ListParagraph"/>
        <w:numPr>
          <w:ilvl w:val="0"/>
          <w:numId w:val="3"/>
        </w:numPr>
        <w:rPr>
          <w:rFonts w:cstheme="minorHAnsi"/>
        </w:rPr>
      </w:pPr>
      <w:r w:rsidRPr="005D7568">
        <w:rPr>
          <w:rFonts w:cstheme="minorHAnsi"/>
        </w:rPr>
        <w:t>Reactance and Impedance</w:t>
      </w:r>
    </w:p>
    <w:p w14:paraId="513037B9" w14:textId="77777777" w:rsidR="00302540" w:rsidRPr="005D7568" w:rsidRDefault="00302540" w:rsidP="00302540">
      <w:pPr>
        <w:pStyle w:val="ListParagraph"/>
        <w:numPr>
          <w:ilvl w:val="0"/>
          <w:numId w:val="3"/>
        </w:numPr>
        <w:rPr>
          <w:rFonts w:cstheme="minorHAnsi"/>
        </w:rPr>
      </w:pPr>
      <w:r w:rsidRPr="005D7568">
        <w:rPr>
          <w:rFonts w:cstheme="minorHAnsi"/>
        </w:rPr>
        <w:t>Series circuit containing Resistance, Inductance and Capacitance</w:t>
      </w:r>
    </w:p>
    <w:p w14:paraId="41D69D68" w14:textId="77777777" w:rsidR="00302540" w:rsidRPr="005D7568" w:rsidRDefault="00302540" w:rsidP="00302540">
      <w:pPr>
        <w:pStyle w:val="ListParagraph"/>
        <w:numPr>
          <w:ilvl w:val="0"/>
          <w:numId w:val="3"/>
        </w:numPr>
        <w:rPr>
          <w:rFonts w:cstheme="minorHAnsi"/>
        </w:rPr>
      </w:pPr>
      <w:r w:rsidRPr="005D7568">
        <w:rPr>
          <w:rFonts w:cstheme="minorHAnsi"/>
        </w:rPr>
        <w:t>Power in A.C circuit</w:t>
      </w:r>
    </w:p>
    <w:p w14:paraId="61617985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MODELS OF THE ATOM</w:t>
      </w:r>
    </w:p>
    <w:p w14:paraId="737FBBE1" w14:textId="77777777" w:rsidR="00302540" w:rsidRPr="005D7568" w:rsidRDefault="00302540" w:rsidP="00302540">
      <w:pPr>
        <w:pStyle w:val="ListParagraph"/>
        <w:numPr>
          <w:ilvl w:val="0"/>
          <w:numId w:val="4"/>
        </w:numPr>
        <w:rPr>
          <w:rFonts w:cstheme="minorHAnsi"/>
        </w:rPr>
      </w:pPr>
      <w:r w:rsidRPr="005D7568">
        <w:rPr>
          <w:rFonts w:cstheme="minorHAnsi"/>
        </w:rPr>
        <w:t>Concept of the atom</w:t>
      </w:r>
    </w:p>
    <w:p w14:paraId="06579B68" w14:textId="77777777" w:rsidR="00302540" w:rsidRPr="005D7568" w:rsidRDefault="00302540" w:rsidP="00302540">
      <w:pPr>
        <w:pStyle w:val="ListParagraph"/>
        <w:numPr>
          <w:ilvl w:val="0"/>
          <w:numId w:val="4"/>
        </w:numPr>
        <w:rPr>
          <w:rFonts w:cstheme="minorHAnsi"/>
        </w:rPr>
      </w:pPr>
      <w:r w:rsidRPr="005D7568">
        <w:rPr>
          <w:rFonts w:cstheme="minorHAnsi"/>
        </w:rPr>
        <w:t>Various models of the atom; Thomson, Rutherford, Bohr, Electron cloud models</w:t>
      </w:r>
    </w:p>
    <w:p w14:paraId="69F19136" w14:textId="77777777" w:rsidR="00302540" w:rsidRPr="005D7568" w:rsidRDefault="00302540" w:rsidP="00302540">
      <w:pPr>
        <w:pStyle w:val="ListParagraph"/>
        <w:numPr>
          <w:ilvl w:val="0"/>
          <w:numId w:val="4"/>
        </w:numPr>
        <w:rPr>
          <w:rFonts w:cstheme="minorHAnsi"/>
        </w:rPr>
      </w:pPr>
      <w:r w:rsidRPr="005D7568">
        <w:rPr>
          <w:rFonts w:cstheme="minorHAnsi"/>
        </w:rPr>
        <w:t>Limitations of physical models</w:t>
      </w:r>
    </w:p>
    <w:p w14:paraId="735CB9CD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NUCLEUS I</w:t>
      </w:r>
    </w:p>
    <w:p w14:paraId="4750F0F9" w14:textId="77777777" w:rsidR="00302540" w:rsidRPr="005D7568" w:rsidRDefault="00302540" w:rsidP="00302540">
      <w:pPr>
        <w:pStyle w:val="ListParagraph"/>
        <w:numPr>
          <w:ilvl w:val="0"/>
          <w:numId w:val="5"/>
        </w:numPr>
        <w:rPr>
          <w:rFonts w:cstheme="minorHAnsi"/>
        </w:rPr>
      </w:pPr>
      <w:r w:rsidRPr="005D7568">
        <w:rPr>
          <w:rFonts w:cstheme="minorHAnsi"/>
        </w:rPr>
        <w:t>Radioactivity – Natural and Artificial</w:t>
      </w:r>
    </w:p>
    <w:p w14:paraId="073951E8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Isotopes</w:t>
      </w:r>
    </w:p>
    <w:p w14:paraId="3D07F5C4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Radioactive elements</w:t>
      </w:r>
    </w:p>
    <w:p w14:paraId="756C3ACA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Radioactive emissions</w:t>
      </w:r>
    </w:p>
    <w:p w14:paraId="54184860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Half-life and decay constant</w:t>
      </w:r>
    </w:p>
    <w:p w14:paraId="429D616B" w14:textId="77777777" w:rsidR="00302540" w:rsidRPr="005D7568" w:rsidRDefault="00302540" w:rsidP="00302540">
      <w:pPr>
        <w:pStyle w:val="ListParagraph"/>
        <w:ind w:left="1440"/>
        <w:rPr>
          <w:rFonts w:cstheme="minorHAnsi"/>
        </w:rPr>
      </w:pPr>
    </w:p>
    <w:p w14:paraId="2AAF17D8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NUCLUES II</w:t>
      </w:r>
    </w:p>
    <w:p w14:paraId="1A32885F" w14:textId="77777777" w:rsidR="00302540" w:rsidRPr="005D7568" w:rsidRDefault="00302540" w:rsidP="00302540">
      <w:pPr>
        <w:pStyle w:val="ListParagraph"/>
        <w:numPr>
          <w:ilvl w:val="0"/>
          <w:numId w:val="6"/>
        </w:numPr>
        <w:rPr>
          <w:rFonts w:cstheme="minorHAnsi"/>
        </w:rPr>
      </w:pPr>
      <w:r w:rsidRPr="005D7568">
        <w:rPr>
          <w:rFonts w:cstheme="minorHAnsi"/>
        </w:rPr>
        <w:t>Transformation of elements</w:t>
      </w:r>
    </w:p>
    <w:p w14:paraId="1FA66241" w14:textId="77777777" w:rsidR="00302540" w:rsidRPr="005D7568" w:rsidRDefault="00302540" w:rsidP="00302540">
      <w:pPr>
        <w:pStyle w:val="ListParagraph"/>
        <w:numPr>
          <w:ilvl w:val="0"/>
          <w:numId w:val="6"/>
        </w:numPr>
        <w:rPr>
          <w:rFonts w:cstheme="minorHAnsi"/>
        </w:rPr>
      </w:pPr>
      <w:r w:rsidRPr="005D7568">
        <w:rPr>
          <w:rFonts w:cstheme="minorHAnsi"/>
        </w:rPr>
        <w:t>Nuclear reaction</w:t>
      </w:r>
    </w:p>
    <w:p w14:paraId="4D1424DD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Fission</w:t>
      </w:r>
    </w:p>
    <w:p w14:paraId="18D7168B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 xml:space="preserve">Fusion </w:t>
      </w:r>
    </w:p>
    <w:p w14:paraId="0E888753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Nuclear energy</w:t>
      </w:r>
    </w:p>
    <w:p w14:paraId="26BC30CE" w14:textId="77777777" w:rsidR="00302540" w:rsidRPr="005D7568" w:rsidRDefault="00302540" w:rsidP="00302540">
      <w:pPr>
        <w:pStyle w:val="ListParagraph"/>
        <w:numPr>
          <w:ilvl w:val="0"/>
          <w:numId w:val="6"/>
        </w:numPr>
        <w:rPr>
          <w:rFonts w:cstheme="minorHAnsi"/>
        </w:rPr>
      </w:pPr>
      <w:r w:rsidRPr="005D7568">
        <w:rPr>
          <w:rFonts w:cstheme="minorHAnsi"/>
        </w:rPr>
        <w:t>Application radioactivity</w:t>
      </w:r>
    </w:p>
    <w:p w14:paraId="1CA9046A" w14:textId="77777777" w:rsidR="00302540" w:rsidRPr="005D7568" w:rsidRDefault="00302540" w:rsidP="00302540">
      <w:pPr>
        <w:pStyle w:val="ListParagraph"/>
        <w:numPr>
          <w:ilvl w:val="0"/>
          <w:numId w:val="6"/>
        </w:numPr>
        <w:rPr>
          <w:rFonts w:cstheme="minorHAnsi"/>
        </w:rPr>
      </w:pPr>
      <w:r w:rsidRPr="005D7568">
        <w:rPr>
          <w:rFonts w:cstheme="minorHAnsi"/>
        </w:rPr>
        <w:t>Nigeria nuclear energy program</w:t>
      </w:r>
    </w:p>
    <w:p w14:paraId="1B1B051E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ENERGY QUANTIZATION I</w:t>
      </w:r>
    </w:p>
    <w:p w14:paraId="76A0029F" w14:textId="77777777" w:rsidR="00302540" w:rsidRPr="005D7568" w:rsidRDefault="00302540" w:rsidP="00302540">
      <w:pPr>
        <w:pStyle w:val="ListParagraph"/>
        <w:numPr>
          <w:ilvl w:val="0"/>
          <w:numId w:val="7"/>
        </w:numPr>
        <w:rPr>
          <w:rFonts w:cstheme="minorHAnsi"/>
        </w:rPr>
      </w:pPr>
      <w:r w:rsidRPr="005D7568">
        <w:rPr>
          <w:rFonts w:cstheme="minorHAnsi"/>
        </w:rPr>
        <w:t>Energy levels in atoms</w:t>
      </w:r>
    </w:p>
    <w:p w14:paraId="73918CD6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Ground state</w:t>
      </w:r>
    </w:p>
    <w:p w14:paraId="31D4F058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Excited state</w:t>
      </w:r>
    </w:p>
    <w:p w14:paraId="51152A86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Emission of light energy on return to ground state (atomic spectrum)</w:t>
      </w:r>
    </w:p>
    <w:p w14:paraId="340D2641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ENERGY QUANTIZATION II</w:t>
      </w:r>
    </w:p>
    <w:p w14:paraId="778161B4" w14:textId="77777777" w:rsidR="00302540" w:rsidRPr="005D7568" w:rsidRDefault="00302540" w:rsidP="00302540">
      <w:pPr>
        <w:pStyle w:val="ListParagraph"/>
        <w:numPr>
          <w:ilvl w:val="0"/>
          <w:numId w:val="8"/>
        </w:numPr>
        <w:rPr>
          <w:rFonts w:cstheme="minorHAnsi"/>
        </w:rPr>
      </w:pPr>
      <w:r w:rsidRPr="005D7568">
        <w:rPr>
          <w:rFonts w:cstheme="minorHAnsi"/>
        </w:rPr>
        <w:t xml:space="preserve">Photoelectric effect </w:t>
      </w:r>
    </w:p>
    <w:p w14:paraId="398E2B48" w14:textId="77777777" w:rsidR="00302540" w:rsidRPr="005D7568" w:rsidRDefault="00302540" w:rsidP="00302540">
      <w:pPr>
        <w:pStyle w:val="ListParagraph"/>
        <w:numPr>
          <w:ilvl w:val="0"/>
          <w:numId w:val="8"/>
        </w:numPr>
        <w:rPr>
          <w:rFonts w:cstheme="minorHAnsi"/>
        </w:rPr>
      </w:pPr>
      <w:r w:rsidRPr="005D7568">
        <w:rPr>
          <w:rFonts w:cstheme="minorHAnsi"/>
        </w:rPr>
        <w:t>Einstein’s photoelectric equation and its explanation</w:t>
      </w:r>
    </w:p>
    <w:p w14:paraId="1E1F2A6C" w14:textId="77777777" w:rsidR="00302540" w:rsidRPr="005D7568" w:rsidRDefault="00302540" w:rsidP="00302540">
      <w:pPr>
        <w:pStyle w:val="ListParagraph"/>
        <w:numPr>
          <w:ilvl w:val="0"/>
          <w:numId w:val="8"/>
        </w:numPr>
        <w:rPr>
          <w:rFonts w:cstheme="minorHAnsi"/>
        </w:rPr>
      </w:pPr>
      <w:r w:rsidRPr="005D7568">
        <w:rPr>
          <w:rFonts w:cstheme="minorHAnsi"/>
        </w:rPr>
        <w:t>X-rays</w:t>
      </w:r>
    </w:p>
    <w:p w14:paraId="2CAB2CBB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Production</w:t>
      </w:r>
    </w:p>
    <w:p w14:paraId="3DDFBDF4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Characteristics and properties</w:t>
      </w:r>
    </w:p>
    <w:p w14:paraId="4B870013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 xml:space="preserve">Uses </w:t>
      </w:r>
    </w:p>
    <w:p w14:paraId="151AA8DB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WAVE – PARTICLE DUALITY</w:t>
      </w:r>
    </w:p>
    <w:p w14:paraId="3ACC85C4" w14:textId="77777777" w:rsidR="00302540" w:rsidRPr="005D7568" w:rsidRDefault="00302540" w:rsidP="00302540">
      <w:pPr>
        <w:pStyle w:val="ListParagraph"/>
        <w:numPr>
          <w:ilvl w:val="0"/>
          <w:numId w:val="9"/>
        </w:numPr>
        <w:rPr>
          <w:rFonts w:cstheme="minorHAnsi"/>
        </w:rPr>
      </w:pPr>
      <w:r w:rsidRPr="005D7568">
        <w:rPr>
          <w:rFonts w:cstheme="minorHAnsi"/>
        </w:rPr>
        <w:t>Wave nature of matter</w:t>
      </w:r>
    </w:p>
    <w:p w14:paraId="5334907C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Electron diffraction</w:t>
      </w:r>
    </w:p>
    <w:p w14:paraId="2297CE8C" w14:textId="77777777" w:rsidR="00302540" w:rsidRPr="005D7568" w:rsidRDefault="00302540" w:rsidP="00302540">
      <w:pPr>
        <w:pStyle w:val="ListParagraph"/>
        <w:numPr>
          <w:ilvl w:val="0"/>
          <w:numId w:val="9"/>
        </w:numPr>
        <w:rPr>
          <w:rFonts w:cstheme="minorHAnsi"/>
        </w:rPr>
      </w:pPr>
      <w:r w:rsidRPr="005D7568">
        <w:rPr>
          <w:rFonts w:cstheme="minorHAnsi"/>
        </w:rPr>
        <w:lastRenderedPageBreak/>
        <w:t>Particle nature of matter</w:t>
      </w:r>
    </w:p>
    <w:p w14:paraId="34DBA11C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Photoelectric effect</w:t>
      </w:r>
    </w:p>
    <w:p w14:paraId="68C07740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Compton effect</w:t>
      </w:r>
    </w:p>
    <w:p w14:paraId="3AABC86A" w14:textId="77777777" w:rsidR="00302540" w:rsidRPr="005D7568" w:rsidRDefault="00302540" w:rsidP="00302540">
      <w:pPr>
        <w:pStyle w:val="ListParagraph"/>
        <w:numPr>
          <w:ilvl w:val="0"/>
          <w:numId w:val="9"/>
        </w:numPr>
        <w:rPr>
          <w:rFonts w:cstheme="minorHAnsi"/>
        </w:rPr>
      </w:pPr>
      <w:r w:rsidRPr="005D7568">
        <w:rPr>
          <w:rFonts w:cstheme="minorHAnsi"/>
        </w:rPr>
        <w:t xml:space="preserve">The uncertainty principle  </w:t>
      </w:r>
    </w:p>
    <w:p w14:paraId="6B344F24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PHYSICS IN TECHNOLOGY</w:t>
      </w:r>
    </w:p>
    <w:p w14:paraId="50CD009A" w14:textId="77777777" w:rsidR="00302540" w:rsidRPr="005D7568" w:rsidRDefault="00302540" w:rsidP="00302540">
      <w:pPr>
        <w:pStyle w:val="ListParagraph"/>
        <w:numPr>
          <w:ilvl w:val="0"/>
          <w:numId w:val="10"/>
        </w:numPr>
        <w:rPr>
          <w:rFonts w:cstheme="minorHAnsi"/>
        </w:rPr>
      </w:pPr>
      <w:r w:rsidRPr="005D7568">
        <w:rPr>
          <w:rFonts w:cstheme="minorHAnsi"/>
        </w:rPr>
        <w:t xml:space="preserve">Constructing a battery </w:t>
      </w:r>
    </w:p>
    <w:p w14:paraId="639CFCC5" w14:textId="77777777" w:rsidR="00302540" w:rsidRPr="005D7568" w:rsidRDefault="00302540" w:rsidP="00302540">
      <w:pPr>
        <w:pStyle w:val="ListParagraph"/>
        <w:numPr>
          <w:ilvl w:val="0"/>
          <w:numId w:val="10"/>
        </w:numPr>
        <w:rPr>
          <w:rFonts w:cstheme="minorHAnsi"/>
        </w:rPr>
      </w:pPr>
      <w:r w:rsidRPr="005D7568">
        <w:rPr>
          <w:rFonts w:cstheme="minorHAnsi"/>
        </w:rPr>
        <w:t xml:space="preserve">Electroplating </w:t>
      </w:r>
    </w:p>
    <w:p w14:paraId="1899EFD4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PHYSICS IN THE REAL WORLD (OR TECHNOLOGY) I</w:t>
      </w:r>
    </w:p>
    <w:p w14:paraId="64925ED2" w14:textId="77777777" w:rsidR="00302540" w:rsidRPr="005D7568" w:rsidRDefault="00302540" w:rsidP="00302540">
      <w:pPr>
        <w:pStyle w:val="ListParagraph"/>
        <w:numPr>
          <w:ilvl w:val="0"/>
          <w:numId w:val="11"/>
        </w:numPr>
        <w:rPr>
          <w:rFonts w:cstheme="minorHAnsi"/>
        </w:rPr>
      </w:pPr>
      <w:r w:rsidRPr="005D7568">
        <w:rPr>
          <w:rFonts w:cstheme="minorHAnsi"/>
        </w:rPr>
        <w:t xml:space="preserve"> Application of electromagnetic field </w:t>
      </w:r>
    </w:p>
    <w:p w14:paraId="5E4C9114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</w:rPr>
      </w:pPr>
      <w:r w:rsidRPr="005D7568">
        <w:rPr>
          <w:rFonts w:cstheme="minorHAnsi"/>
        </w:rPr>
        <w:t>Construction of a galvanometer, an electric motor and generators</w:t>
      </w:r>
    </w:p>
    <w:p w14:paraId="3A669098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PHISICS IN REAL WORLD (OR TECHNOLOGY) II</w:t>
      </w:r>
    </w:p>
    <w:p w14:paraId="0BC5F961" w14:textId="77777777" w:rsidR="00302540" w:rsidRPr="005D7568" w:rsidRDefault="00302540" w:rsidP="00302540">
      <w:pPr>
        <w:pStyle w:val="ListParagraph"/>
        <w:numPr>
          <w:ilvl w:val="2"/>
          <w:numId w:val="1"/>
        </w:numPr>
        <w:ind w:left="1418" w:hanging="567"/>
        <w:rPr>
          <w:rFonts w:cstheme="minorHAnsi"/>
          <w:bCs/>
        </w:rPr>
      </w:pPr>
      <w:r w:rsidRPr="005D7568">
        <w:rPr>
          <w:rFonts w:cstheme="minorHAnsi"/>
          <w:bCs/>
        </w:rPr>
        <w:t>Construction of a model transmission system using a transformer</w:t>
      </w:r>
    </w:p>
    <w:p w14:paraId="44FCAFC4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PHYSICS IN TECHNOLOGY</w:t>
      </w:r>
    </w:p>
    <w:p w14:paraId="2CEFCE84" w14:textId="77777777" w:rsidR="00302540" w:rsidRPr="005D7568" w:rsidRDefault="00302540" w:rsidP="00302540">
      <w:pPr>
        <w:pStyle w:val="ListParagraph"/>
        <w:numPr>
          <w:ilvl w:val="2"/>
          <w:numId w:val="1"/>
        </w:numPr>
        <w:ind w:left="1418" w:hanging="567"/>
        <w:rPr>
          <w:rFonts w:cstheme="minorHAnsi"/>
          <w:bCs/>
        </w:rPr>
      </w:pPr>
      <w:r w:rsidRPr="005D7568">
        <w:rPr>
          <w:rFonts w:cstheme="minorHAnsi"/>
          <w:bCs/>
        </w:rPr>
        <w:t>Need for use of machines in doing work (Easier; Quicker; More conveniently)</w:t>
      </w:r>
    </w:p>
    <w:p w14:paraId="06D26F67" w14:textId="77777777" w:rsidR="00302540" w:rsidRPr="005D7568" w:rsidRDefault="00302540" w:rsidP="00302540">
      <w:pPr>
        <w:pStyle w:val="ListParagraph"/>
        <w:numPr>
          <w:ilvl w:val="2"/>
          <w:numId w:val="1"/>
        </w:numPr>
        <w:ind w:left="1418" w:hanging="567"/>
        <w:rPr>
          <w:rFonts w:cstheme="minorHAnsi"/>
          <w:bCs/>
        </w:rPr>
      </w:pPr>
      <w:r w:rsidRPr="005D7568">
        <w:rPr>
          <w:rFonts w:cstheme="minorHAnsi"/>
          <w:bCs/>
        </w:rPr>
        <w:t>Instances of use of machines (At home; In offices; In industries; In agriculture, In transportation; etc.)</w:t>
      </w:r>
    </w:p>
    <w:p w14:paraId="520886E7" w14:textId="77777777" w:rsidR="00302540" w:rsidRPr="005D7568" w:rsidRDefault="00302540" w:rsidP="00302540">
      <w:pPr>
        <w:pStyle w:val="ListParagraph"/>
        <w:numPr>
          <w:ilvl w:val="2"/>
          <w:numId w:val="1"/>
        </w:numPr>
        <w:ind w:left="1418" w:hanging="567"/>
        <w:rPr>
          <w:rFonts w:cstheme="minorHAnsi"/>
          <w:bCs/>
        </w:rPr>
      </w:pPr>
      <w:r w:rsidRPr="005D7568">
        <w:rPr>
          <w:rFonts w:cstheme="minorHAnsi"/>
          <w:bCs/>
        </w:rPr>
        <w:t xml:space="preserve"> Repair and maintenance of machines</w:t>
      </w:r>
    </w:p>
    <w:p w14:paraId="2C2C2682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  <w:bCs/>
        </w:rPr>
      </w:pPr>
      <w:r w:rsidRPr="005D7568">
        <w:rPr>
          <w:rFonts w:cstheme="minorHAnsi"/>
          <w:bCs/>
        </w:rPr>
        <w:t>Need for repairs of machines</w:t>
      </w:r>
    </w:p>
    <w:p w14:paraId="34CE13DB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  <w:bCs/>
        </w:rPr>
      </w:pPr>
      <w:r w:rsidRPr="005D7568">
        <w:rPr>
          <w:rFonts w:cstheme="minorHAnsi"/>
          <w:bCs/>
        </w:rPr>
        <w:t>Need for regular maintenance of machine.</w:t>
      </w:r>
    </w:p>
    <w:p w14:paraId="60DC8F19" w14:textId="77777777" w:rsidR="00302540" w:rsidRPr="005D7568" w:rsidRDefault="00302540" w:rsidP="00302540">
      <w:pPr>
        <w:pStyle w:val="ListParagraph"/>
        <w:numPr>
          <w:ilvl w:val="0"/>
          <w:numId w:val="15"/>
        </w:numPr>
        <w:rPr>
          <w:rFonts w:cstheme="minorHAnsi"/>
          <w:bCs/>
        </w:rPr>
      </w:pPr>
      <w:r w:rsidRPr="005D7568">
        <w:rPr>
          <w:rFonts w:cstheme="minorHAnsi"/>
          <w:bCs/>
        </w:rPr>
        <w:t>Maintenance schedule of machines.</w:t>
      </w:r>
    </w:p>
    <w:bookmarkEnd w:id="0"/>
    <w:p w14:paraId="086AAA6C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REVISIONS</w:t>
      </w:r>
    </w:p>
    <w:p w14:paraId="7F1899C4" w14:textId="77777777" w:rsidR="00302540" w:rsidRPr="005D7568" w:rsidRDefault="00302540" w:rsidP="00302540">
      <w:pPr>
        <w:pStyle w:val="ListParagraph"/>
        <w:numPr>
          <w:ilvl w:val="0"/>
          <w:numId w:val="1"/>
        </w:numPr>
        <w:rPr>
          <w:rFonts w:cstheme="minorHAnsi"/>
          <w:b/>
        </w:rPr>
      </w:pPr>
      <w:r w:rsidRPr="005D7568">
        <w:rPr>
          <w:rFonts w:cstheme="minorHAnsi"/>
          <w:b/>
        </w:rPr>
        <w:t>EXAMINATIONS</w:t>
      </w:r>
    </w:p>
    <w:p w14:paraId="6DCFFEAB" w14:textId="77777777" w:rsidR="00302540" w:rsidRPr="005D7568" w:rsidRDefault="00302540" w:rsidP="00302540">
      <w:pPr>
        <w:pStyle w:val="ListParagraph"/>
        <w:jc w:val="center"/>
        <w:rPr>
          <w:rFonts w:cstheme="minorHAnsi"/>
        </w:rPr>
      </w:pPr>
    </w:p>
    <w:p w14:paraId="5F69D9BC" w14:textId="77777777" w:rsidR="00302540" w:rsidRPr="005D7568" w:rsidRDefault="00302540" w:rsidP="00302540">
      <w:pPr>
        <w:rPr>
          <w:rFonts w:cstheme="minorHAnsi"/>
        </w:rPr>
      </w:pPr>
    </w:p>
    <w:p w14:paraId="7AD2E59F" w14:textId="77777777" w:rsidR="00302540" w:rsidRPr="005D7568" w:rsidRDefault="00302540" w:rsidP="00302540">
      <w:pPr>
        <w:rPr>
          <w:rFonts w:cstheme="minorHAnsi"/>
        </w:rPr>
      </w:pPr>
    </w:p>
    <w:p w14:paraId="07C00D49" w14:textId="77777777" w:rsidR="00302540" w:rsidRPr="005D7568" w:rsidRDefault="00302540" w:rsidP="00302540">
      <w:pPr>
        <w:spacing w:line="240" w:lineRule="auto"/>
        <w:rPr>
          <w:rFonts w:cstheme="minorHAnsi"/>
          <w:b/>
        </w:rPr>
      </w:pPr>
      <w:r w:rsidRPr="005D7568">
        <w:rPr>
          <w:rFonts w:cstheme="minorHAnsi"/>
          <w:b/>
        </w:rPr>
        <w:t>LESSON PLAN FOR WEEK ONE ENDING 15</w:t>
      </w:r>
      <w:r w:rsidRPr="005D7568">
        <w:rPr>
          <w:rFonts w:cstheme="minorHAnsi"/>
          <w:b/>
          <w:vertAlign w:val="superscript"/>
        </w:rPr>
        <w:t>TH</w:t>
      </w:r>
      <w:r w:rsidRPr="005D7568">
        <w:rPr>
          <w:rFonts w:cstheme="minorHAnsi"/>
          <w:b/>
        </w:rPr>
        <w:t xml:space="preserve"> SEPTEMBER 2023</w:t>
      </w: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73"/>
        <w:gridCol w:w="7243"/>
      </w:tblGrid>
      <w:tr w:rsidR="00302540" w:rsidRPr="005D7568" w14:paraId="7706E6DC" w14:textId="77777777" w:rsidTr="00B3580D">
        <w:trPr>
          <w:trHeight w:val="259"/>
        </w:trPr>
        <w:tc>
          <w:tcPr>
            <w:tcW w:w="1795" w:type="dxa"/>
          </w:tcPr>
          <w:p w14:paraId="6DCA5B32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THEME:</w:t>
            </w:r>
          </w:p>
        </w:tc>
        <w:tc>
          <w:tcPr>
            <w:tcW w:w="7472" w:type="dxa"/>
          </w:tcPr>
          <w:p w14:paraId="0719776B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  Field</w:t>
            </w:r>
          </w:p>
        </w:tc>
      </w:tr>
      <w:tr w:rsidR="00302540" w:rsidRPr="005D7568" w14:paraId="4F596B78" w14:textId="77777777" w:rsidTr="00B3580D">
        <w:trPr>
          <w:trHeight w:val="259"/>
        </w:trPr>
        <w:tc>
          <w:tcPr>
            <w:tcW w:w="1795" w:type="dxa"/>
          </w:tcPr>
          <w:p w14:paraId="5ED37F74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DATE</w:t>
            </w:r>
            <w:r w:rsidRPr="005D7568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7472" w:type="dxa"/>
          </w:tcPr>
          <w:p w14:paraId="72CD76F4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11 – 09 – 2023</w:t>
            </w:r>
          </w:p>
        </w:tc>
      </w:tr>
      <w:tr w:rsidR="00302540" w:rsidRPr="005D7568" w14:paraId="05AFE07B" w14:textId="77777777" w:rsidTr="00B3580D">
        <w:trPr>
          <w:trHeight w:val="259"/>
        </w:trPr>
        <w:tc>
          <w:tcPr>
            <w:tcW w:w="1795" w:type="dxa"/>
          </w:tcPr>
          <w:p w14:paraId="347CCC1C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CLASS</w:t>
            </w:r>
            <w:r w:rsidRPr="005D7568">
              <w:rPr>
                <w:rFonts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7472" w:type="dxa"/>
          </w:tcPr>
          <w:p w14:paraId="32AF2F21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SS3</w:t>
            </w:r>
          </w:p>
        </w:tc>
      </w:tr>
      <w:tr w:rsidR="00302540" w:rsidRPr="005D7568" w14:paraId="39FD1A34" w14:textId="77777777" w:rsidTr="00B3580D">
        <w:trPr>
          <w:trHeight w:val="259"/>
        </w:trPr>
        <w:tc>
          <w:tcPr>
            <w:tcW w:w="1795" w:type="dxa"/>
          </w:tcPr>
          <w:p w14:paraId="474379D8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TIME</w:t>
            </w:r>
            <w:r w:rsidRPr="005D7568">
              <w:rPr>
                <w:rFonts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7472" w:type="dxa"/>
          </w:tcPr>
          <w:p w14:paraId="02A61EED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08:40am - 09:20am</w:t>
            </w:r>
          </w:p>
        </w:tc>
      </w:tr>
      <w:tr w:rsidR="00302540" w:rsidRPr="005D7568" w14:paraId="6A6B06A4" w14:textId="77777777" w:rsidTr="00B3580D">
        <w:trPr>
          <w:trHeight w:val="269"/>
        </w:trPr>
        <w:tc>
          <w:tcPr>
            <w:tcW w:w="1795" w:type="dxa"/>
          </w:tcPr>
          <w:p w14:paraId="3DE307E6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DURATION</w:t>
            </w:r>
          </w:p>
        </w:tc>
        <w:tc>
          <w:tcPr>
            <w:tcW w:w="7472" w:type="dxa"/>
          </w:tcPr>
          <w:p w14:paraId="49B2C637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40 MINUTES</w:t>
            </w:r>
          </w:p>
        </w:tc>
      </w:tr>
      <w:tr w:rsidR="00302540" w:rsidRPr="005D7568" w14:paraId="4F2DDAEE" w14:textId="77777777" w:rsidTr="00B3580D">
        <w:trPr>
          <w:trHeight w:val="259"/>
        </w:trPr>
        <w:tc>
          <w:tcPr>
            <w:tcW w:w="1795" w:type="dxa"/>
          </w:tcPr>
          <w:p w14:paraId="26EAB98A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PERIOD</w:t>
            </w:r>
          </w:p>
        </w:tc>
        <w:tc>
          <w:tcPr>
            <w:tcW w:w="7472" w:type="dxa"/>
          </w:tcPr>
          <w:p w14:paraId="15DCB58F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1 </w:t>
            </w:r>
          </w:p>
        </w:tc>
      </w:tr>
      <w:tr w:rsidR="00302540" w:rsidRPr="005D7568" w14:paraId="2CFF7B74" w14:textId="77777777" w:rsidTr="00B3580D">
        <w:trPr>
          <w:trHeight w:val="259"/>
        </w:trPr>
        <w:tc>
          <w:tcPr>
            <w:tcW w:w="1795" w:type="dxa"/>
          </w:tcPr>
          <w:p w14:paraId="2D34CE34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SUBJECT</w:t>
            </w:r>
            <w:r w:rsidRPr="005D7568">
              <w:rPr>
                <w:rFonts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7472" w:type="dxa"/>
          </w:tcPr>
          <w:p w14:paraId="5DD77063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Physics </w:t>
            </w:r>
          </w:p>
        </w:tc>
      </w:tr>
      <w:tr w:rsidR="00302540" w:rsidRPr="005D7568" w14:paraId="19CCA572" w14:textId="77777777" w:rsidTr="00B3580D">
        <w:trPr>
          <w:trHeight w:val="216"/>
        </w:trPr>
        <w:tc>
          <w:tcPr>
            <w:tcW w:w="1795" w:type="dxa"/>
          </w:tcPr>
          <w:p w14:paraId="602FE3C9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UNIT TOPIC: </w:t>
            </w:r>
          </w:p>
        </w:tc>
        <w:tc>
          <w:tcPr>
            <w:tcW w:w="7472" w:type="dxa"/>
          </w:tcPr>
          <w:p w14:paraId="28427D46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Simple A.C Circuits </w:t>
            </w:r>
          </w:p>
        </w:tc>
      </w:tr>
      <w:tr w:rsidR="00302540" w:rsidRPr="005D7568" w14:paraId="700BDBED" w14:textId="77777777" w:rsidTr="00B3580D">
        <w:trPr>
          <w:trHeight w:val="475"/>
        </w:trPr>
        <w:tc>
          <w:tcPr>
            <w:tcW w:w="1795" w:type="dxa"/>
          </w:tcPr>
          <w:p w14:paraId="5AF3D709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LESSON TOPIC:</w:t>
            </w:r>
          </w:p>
        </w:tc>
        <w:tc>
          <w:tcPr>
            <w:tcW w:w="7472" w:type="dxa"/>
          </w:tcPr>
          <w:p w14:paraId="578D5F31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  <w:lang w:val="en-GB"/>
              </w:rPr>
            </w:pPr>
          </w:p>
          <w:p w14:paraId="6589BC5B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Nomenclature in A.C Circuits</w:t>
            </w:r>
          </w:p>
        </w:tc>
      </w:tr>
    </w:tbl>
    <w:p w14:paraId="12011062" w14:textId="77777777" w:rsidR="00302540" w:rsidRPr="005D7568" w:rsidRDefault="00302540" w:rsidP="00302540">
      <w:pPr>
        <w:spacing w:line="240" w:lineRule="auto"/>
        <w:rPr>
          <w:rFonts w:cstheme="minorHAnsi"/>
          <w:b/>
        </w:rPr>
      </w:pPr>
    </w:p>
    <w:p w14:paraId="4DDE27B0" w14:textId="77777777" w:rsidR="00302540" w:rsidRPr="005D7568" w:rsidRDefault="00302540" w:rsidP="00302540">
      <w:pPr>
        <w:spacing w:line="240" w:lineRule="auto"/>
        <w:rPr>
          <w:rFonts w:cstheme="minorHAnsi"/>
        </w:rPr>
      </w:pPr>
      <w:r w:rsidRPr="005D7568">
        <w:rPr>
          <w:rFonts w:cstheme="minorHAnsi"/>
          <w:b/>
        </w:rPr>
        <w:t>SPECIFIC OBJECTIVE</w:t>
      </w:r>
      <w:r w:rsidRPr="005D7568">
        <w:rPr>
          <w:rFonts w:cstheme="minorHAnsi"/>
        </w:rPr>
        <w:t xml:space="preserve">: By the end of the lesson, learners should be able to </w:t>
      </w:r>
    </w:p>
    <w:p w14:paraId="5EA56B98" w14:textId="77777777" w:rsidR="00302540" w:rsidRPr="005D7568" w:rsidRDefault="00302540" w:rsidP="00302540">
      <w:pPr>
        <w:pStyle w:val="ListParagraph"/>
        <w:numPr>
          <w:ilvl w:val="0"/>
          <w:numId w:val="12"/>
        </w:numPr>
        <w:spacing w:line="240" w:lineRule="auto"/>
        <w:rPr>
          <w:rFonts w:cstheme="minorHAnsi"/>
        </w:rPr>
      </w:pPr>
      <w:r w:rsidRPr="005D7568">
        <w:rPr>
          <w:rFonts w:cstheme="minorHAnsi"/>
        </w:rPr>
        <w:t>Define alternating current</w:t>
      </w:r>
    </w:p>
    <w:p w14:paraId="0B1D8C33" w14:textId="77777777" w:rsidR="00302540" w:rsidRPr="005D7568" w:rsidRDefault="00302540" w:rsidP="00302540">
      <w:pPr>
        <w:pStyle w:val="ListParagraph"/>
        <w:numPr>
          <w:ilvl w:val="0"/>
          <w:numId w:val="12"/>
        </w:numPr>
        <w:spacing w:line="240" w:lineRule="auto"/>
        <w:rPr>
          <w:rFonts w:cstheme="minorHAnsi"/>
        </w:rPr>
      </w:pPr>
      <w:r w:rsidRPr="005D7568">
        <w:rPr>
          <w:rFonts w:cstheme="minorHAnsi"/>
        </w:rPr>
        <w:t>Draw a diagram to show the variation of A.C with time</w:t>
      </w:r>
    </w:p>
    <w:p w14:paraId="07983C2D" w14:textId="77777777" w:rsidR="00302540" w:rsidRPr="005D7568" w:rsidRDefault="00302540" w:rsidP="00302540">
      <w:pPr>
        <w:pStyle w:val="ListParagraph"/>
        <w:numPr>
          <w:ilvl w:val="0"/>
          <w:numId w:val="12"/>
        </w:numPr>
        <w:spacing w:line="240" w:lineRule="auto"/>
        <w:rPr>
          <w:rFonts w:cstheme="minorHAnsi"/>
        </w:rPr>
      </w:pPr>
      <w:r w:rsidRPr="005D7568">
        <w:rPr>
          <w:rFonts w:cstheme="minorHAnsi"/>
        </w:rPr>
        <w:t>Obtain an expression for Root Mean Square Current and Voltage</w:t>
      </w:r>
    </w:p>
    <w:p w14:paraId="76492DF0" w14:textId="77777777" w:rsidR="00302540" w:rsidRPr="005D7568" w:rsidRDefault="00302540" w:rsidP="00302540">
      <w:pPr>
        <w:spacing w:line="240" w:lineRule="auto"/>
        <w:rPr>
          <w:rFonts w:cstheme="minorHAnsi"/>
        </w:rPr>
      </w:pPr>
      <w:r w:rsidRPr="005D7568">
        <w:rPr>
          <w:rFonts w:cstheme="minorHAnsi"/>
          <w:b/>
        </w:rPr>
        <w:lastRenderedPageBreak/>
        <w:t xml:space="preserve">INSTRUCTIONAL RESOURCES: </w:t>
      </w:r>
      <w:r w:rsidRPr="005D7568">
        <w:rPr>
          <w:rFonts w:cstheme="minorHAnsi"/>
        </w:rPr>
        <w:t>Charts showing variation of alternating current and alternating voltage with time.</w:t>
      </w:r>
    </w:p>
    <w:p w14:paraId="707434BD" w14:textId="77777777" w:rsidR="00302540" w:rsidRPr="005D7568" w:rsidRDefault="00302540" w:rsidP="00302540">
      <w:pPr>
        <w:spacing w:line="240" w:lineRule="auto"/>
        <w:jc w:val="center"/>
        <w:rPr>
          <w:rFonts w:cstheme="minorHAnsi"/>
          <w:b/>
        </w:rPr>
      </w:pPr>
      <w:r w:rsidRPr="005D7568">
        <w:rPr>
          <w:rFonts w:cstheme="minorHAnsi"/>
          <w:b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2"/>
        <w:gridCol w:w="4186"/>
        <w:gridCol w:w="1610"/>
        <w:gridCol w:w="1648"/>
      </w:tblGrid>
      <w:tr w:rsidR="00302540" w:rsidRPr="005D7568" w14:paraId="412AC7A0" w14:textId="77777777" w:rsidTr="00B3580D">
        <w:trPr>
          <w:trHeight w:val="980"/>
        </w:trPr>
        <w:tc>
          <w:tcPr>
            <w:tcW w:w="1728" w:type="dxa"/>
          </w:tcPr>
          <w:p w14:paraId="35182DDF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STEP 1</w:t>
            </w:r>
          </w:p>
        </w:tc>
        <w:tc>
          <w:tcPr>
            <w:tcW w:w="6120" w:type="dxa"/>
            <w:gridSpan w:val="2"/>
          </w:tcPr>
          <w:p w14:paraId="7BA49D8C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PREVIOUS KNOWLEDGE: </w:t>
            </w:r>
            <w:r w:rsidRPr="005D7568">
              <w:rPr>
                <w:rFonts w:cstheme="minorHAnsi"/>
                <w:sz w:val="22"/>
                <w:szCs w:val="22"/>
              </w:rPr>
              <w:t>The students are conversant with current and voltage having studied it under Ohm’s Law</w:t>
            </w:r>
          </w:p>
        </w:tc>
        <w:tc>
          <w:tcPr>
            <w:tcW w:w="1728" w:type="dxa"/>
          </w:tcPr>
          <w:p w14:paraId="753D0662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Students recall.</w:t>
            </w:r>
          </w:p>
        </w:tc>
      </w:tr>
      <w:tr w:rsidR="00302540" w:rsidRPr="005D7568" w14:paraId="5DA490DB" w14:textId="77777777" w:rsidTr="00B3580D">
        <w:trPr>
          <w:trHeight w:val="1201"/>
        </w:trPr>
        <w:tc>
          <w:tcPr>
            <w:tcW w:w="1728" w:type="dxa"/>
          </w:tcPr>
          <w:p w14:paraId="21391FDE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STEP 2</w:t>
            </w:r>
          </w:p>
        </w:tc>
        <w:tc>
          <w:tcPr>
            <w:tcW w:w="6120" w:type="dxa"/>
            <w:gridSpan w:val="2"/>
          </w:tcPr>
          <w:p w14:paraId="278839DA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EXPLORATION: </w:t>
            </w:r>
            <w:r w:rsidRPr="005D7568">
              <w:rPr>
                <w:rFonts w:cstheme="minorHAnsi"/>
                <w:sz w:val="22"/>
                <w:szCs w:val="22"/>
              </w:rPr>
              <w:t xml:space="preserve">  The teacher arouses the students’ interests by telling them part of reason why electric is restored and interrupted immediately is abnormality in the frequency of the A.C signal.</w:t>
            </w:r>
          </w:p>
        </w:tc>
        <w:tc>
          <w:tcPr>
            <w:tcW w:w="1728" w:type="dxa"/>
          </w:tcPr>
          <w:p w14:paraId="30202E7F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Students make attempt to answer the questions.</w:t>
            </w:r>
          </w:p>
        </w:tc>
      </w:tr>
      <w:tr w:rsidR="00302540" w:rsidRPr="005D7568" w14:paraId="41C06A53" w14:textId="77777777" w:rsidTr="00B3580D">
        <w:trPr>
          <w:trHeight w:val="4173"/>
        </w:trPr>
        <w:tc>
          <w:tcPr>
            <w:tcW w:w="1728" w:type="dxa"/>
          </w:tcPr>
          <w:p w14:paraId="0D560FC8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STEP 3</w:t>
            </w:r>
          </w:p>
        </w:tc>
        <w:tc>
          <w:tcPr>
            <w:tcW w:w="6120" w:type="dxa"/>
            <w:gridSpan w:val="2"/>
          </w:tcPr>
          <w:p w14:paraId="39A8268D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DISCUSSION:</w:t>
            </w:r>
          </w:p>
          <w:p w14:paraId="02DBC039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</w:p>
          <w:p w14:paraId="436A0BBF" w14:textId="77777777" w:rsidR="00302540" w:rsidRPr="005D7568" w:rsidRDefault="00302540" w:rsidP="00B3580D">
            <w:pPr>
              <w:rPr>
                <w:rFonts w:eastAsia="Times New Roman" w:cstheme="minorHAnsi"/>
                <w:b/>
                <w:i/>
                <w:i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/>
                <w:i/>
                <w:iCs/>
                <w:color w:val="222222"/>
                <w:sz w:val="22"/>
                <w:szCs w:val="22"/>
                <w:shd w:val="clear" w:color="auto" w:fill="FFFFFF"/>
              </w:rPr>
              <w:t>NOMENCLATURE IN A.C CIRCUITS</w:t>
            </w:r>
          </w:p>
          <w:p w14:paraId="56516B57" w14:textId="77777777" w:rsidR="00302540" w:rsidRPr="005D7568" w:rsidRDefault="00302540" w:rsidP="00B3580D">
            <w:pPr>
              <w:rPr>
                <w:rFonts w:eastAsia="Times New Roman" w:cstheme="minorHAnsi"/>
                <w:b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/>
                <w:color w:val="222222"/>
                <w:sz w:val="22"/>
                <w:szCs w:val="22"/>
                <w:shd w:val="clear" w:color="auto" w:fill="FFFFFF"/>
              </w:rPr>
              <w:t>A.C Circuit</w:t>
            </w:r>
          </w:p>
          <w:p w14:paraId="0C8FC7FE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>This is path for the flow of alternating current.</w:t>
            </w:r>
          </w:p>
          <w:p w14:paraId="02F81785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/>
                <w:color w:val="222222"/>
                <w:sz w:val="22"/>
                <w:szCs w:val="22"/>
                <w:shd w:val="clear" w:color="auto" w:fill="FFFFFF"/>
              </w:rPr>
              <w:t>Alternating Current</w:t>
            </w:r>
          </w:p>
          <w:p w14:paraId="02AAFE4B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>Alternating Current (A.C) is one which varies sinusoidally or periodically, in such a way as to reverse its direction periodically. It travels as a sinusoidal wave completing one half cycle positive and half cycle negative. It is represented by:</w:t>
            </w:r>
          </w:p>
          <w:p w14:paraId="74EA46D5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I=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0</m:t>
                    </m:r>
                  </m:sub>
                </m:sSub>
                <m:func>
                  <m:func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ωt</m:t>
                    </m:r>
                  </m:e>
                </m:func>
              </m:oMath>
            </m:oMathPara>
          </w:p>
          <w:p w14:paraId="5AAC4412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>Where</w:t>
            </w:r>
            <m:oMath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 xml:space="preserve"> I</m:t>
              </m:r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, is the instantaneous value of current (i.e magnitude of current at any instant of time, t), </w:t>
            </w: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bCs/>
                      <w:i/>
                      <w:color w:val="222222"/>
                      <w:sz w:val="22"/>
                      <w:szCs w:val="22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0</m:t>
                  </m:r>
                </m:sub>
              </m:sSub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is the peak value or maximum value (or amplitude) of alternating current (A.C), </w:t>
            </w:r>
            <m:oMath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>ω</m:t>
              </m:r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is the angular velocity or angular frequency of the A.C measured in</w:t>
            </w:r>
            <m:oMath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>Rad/s</m:t>
              </m:r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, while </w:t>
            </w:r>
            <m:oMath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>ωt</m:t>
              </m:r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is the phase angle of the A.C.</w:t>
            </w:r>
          </w:p>
          <w:p w14:paraId="1DBC5210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Recall that </w:t>
            </w:r>
          </w:p>
          <w:p w14:paraId="5CA4FC63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ω=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2π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T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=2πf</m:t>
                </m:r>
              </m:oMath>
            </m:oMathPara>
          </w:p>
          <w:p w14:paraId="4073543B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Thus, </w:t>
            </w:r>
          </w:p>
          <w:p w14:paraId="2373355A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I=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0</m:t>
                    </m:r>
                  </m:sub>
                </m:sSub>
                <m:func>
                  <m:func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2πft</m:t>
                    </m:r>
                  </m:e>
                </m:func>
              </m:oMath>
            </m:oMathPara>
          </w:p>
          <w:p w14:paraId="15D26FFA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Where, </w:t>
            </w:r>
            <m:oMath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>f</m:t>
              </m:r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is the frequency measured in Hertz (</w:t>
            </w: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bCs/>
                      <w:i/>
                      <w:color w:val="222222"/>
                      <w:sz w:val="22"/>
                      <w:szCs w:val="22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Z</m:t>
                  </m:r>
                </m:sub>
              </m:sSub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). Also alternating voltage can be represented by </w:t>
            </w:r>
          </w:p>
          <w:p w14:paraId="451E78BA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V=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0</m:t>
                    </m:r>
                  </m:sub>
                </m:sSub>
                <m:func>
                  <m:func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ωt</m:t>
                    </m:r>
                  </m:e>
                </m:func>
              </m:oMath>
            </m:oMathPara>
          </w:p>
          <w:p w14:paraId="3D0A462C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Which is also equal to </w:t>
            </w:r>
          </w:p>
          <w:p w14:paraId="4E32CE37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w:lastRenderedPageBreak/>
                  <m:t>V=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0</m:t>
                    </m:r>
                  </m:sub>
                </m:sSub>
                <m:func>
                  <m:func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2πft</m:t>
                    </m:r>
                  </m:e>
                </m:func>
              </m:oMath>
            </m:oMathPara>
          </w:p>
          <w:p w14:paraId="0E1DF1B8" w14:textId="77777777" w:rsidR="00302540" w:rsidRPr="005D7568" w:rsidRDefault="00302540" w:rsidP="00B3580D">
            <w:pPr>
              <w:rPr>
                <w:rFonts w:eastAsia="Times New Roman" w:cstheme="minorHAnsi"/>
                <w:b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/>
                <w:color w:val="222222"/>
                <w:sz w:val="22"/>
                <w:szCs w:val="22"/>
                <w:shd w:val="clear" w:color="auto" w:fill="FFFFFF"/>
              </w:rPr>
              <w:t>Peak and R.M.S values of A.C</w:t>
            </w:r>
          </w:p>
          <w:p w14:paraId="2DCEDC3D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Alternating Current (or Voltage) varies sinusoidally, as shown in the fig below, which is a sine waveform. The amplitude or peak value of the current (or voltage) </w:t>
            </w: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bCs/>
                      <w:i/>
                      <w:color w:val="222222"/>
                      <w:sz w:val="22"/>
                      <w:szCs w:val="22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0</m:t>
                  </m:r>
                </m:sub>
              </m:sSub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(or </w:t>
            </w: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bCs/>
                      <w:i/>
                      <w:color w:val="222222"/>
                      <w:sz w:val="22"/>
                      <w:szCs w:val="22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>)</m:t>
              </m:r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is maximum numerical value of the current (or voltage)</w:t>
            </w:r>
          </w:p>
          <w:p w14:paraId="73E3D311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noProof/>
                <w:color w:val="222222"/>
                <w14:ligatures w14:val="standardContextua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E5CCC5" wp14:editId="6BED8AD7">
                      <wp:simplePos x="0" y="0"/>
                      <wp:positionH relativeFrom="column">
                        <wp:posOffset>-139065</wp:posOffset>
                      </wp:positionH>
                      <wp:positionV relativeFrom="paragraph">
                        <wp:posOffset>11901</wp:posOffset>
                      </wp:positionV>
                      <wp:extent cx="3705225" cy="2114550"/>
                      <wp:effectExtent l="0" t="0" r="0" b="19050"/>
                      <wp:wrapNone/>
                      <wp:docPr id="404868659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5225" cy="2114550"/>
                                <a:chOff x="0" y="0"/>
                                <a:chExt cx="3705225" cy="2114550"/>
                              </a:xfrm>
                            </wpg:grpSpPr>
                            <wpg:grpSp>
                              <wpg:cNvPr id="333236718" name="Group 16"/>
                              <wpg:cNvGrpSpPr/>
                              <wpg:grpSpPr>
                                <a:xfrm>
                                  <a:off x="0" y="0"/>
                                  <a:ext cx="3705225" cy="2114550"/>
                                  <a:chOff x="0" y="0"/>
                                  <a:chExt cx="3705225" cy="2114550"/>
                                </a:xfrm>
                              </wpg:grpSpPr>
                              <wpg:grpSp>
                                <wpg:cNvPr id="574687381" name="Group 15"/>
                                <wpg:cNvGrpSpPr/>
                                <wpg:grpSpPr>
                                  <a:xfrm>
                                    <a:off x="0" y="0"/>
                                    <a:ext cx="3705225" cy="2114550"/>
                                    <a:chOff x="0" y="0"/>
                                    <a:chExt cx="3705225" cy="2114550"/>
                                  </a:xfrm>
                                </wpg:grpSpPr>
                                <wpg:grpSp>
                                  <wpg:cNvPr id="882430368" name="Group 14"/>
                                  <wpg:cNvGrpSpPr/>
                                  <wpg:grpSpPr>
                                    <a:xfrm>
                                      <a:off x="0" y="0"/>
                                      <a:ext cx="3705225" cy="2114550"/>
                                      <a:chOff x="0" y="0"/>
                                      <a:chExt cx="3705225" cy="2114550"/>
                                    </a:xfrm>
                                  </wpg:grpSpPr>
                                  <wpg:grpSp>
                                    <wpg:cNvPr id="1619139198" name="Group 13"/>
                                    <wpg:cNvGrpSpPr/>
                                    <wpg:grpSpPr>
                                      <a:xfrm>
                                        <a:off x="0" y="0"/>
                                        <a:ext cx="3705225" cy="2114550"/>
                                        <a:chOff x="0" y="0"/>
                                        <a:chExt cx="3705225" cy="2114550"/>
                                      </a:xfrm>
                                    </wpg:grpSpPr>
                                    <wpg:grpSp>
                                      <wpg:cNvPr id="1906445924" name="Group 12"/>
                                      <wpg:cNvGrpSpPr/>
                                      <wpg:grpSpPr>
                                        <a:xfrm>
                                          <a:off x="0" y="0"/>
                                          <a:ext cx="3495675" cy="2114550"/>
                                          <a:chOff x="0" y="0"/>
                                          <a:chExt cx="3495675" cy="2114550"/>
                                        </a:xfrm>
                                      </wpg:grpSpPr>
                                      <wpg:grpSp>
                                        <wpg:cNvPr id="341501823" name="Group 11"/>
                                        <wpg:cNvGrpSpPr/>
                                        <wpg:grpSpPr>
                                          <a:xfrm>
                                            <a:off x="0" y="114300"/>
                                            <a:ext cx="3495675" cy="2000250"/>
                                            <a:chOff x="0" y="0"/>
                                            <a:chExt cx="3495675" cy="2000250"/>
                                          </a:xfrm>
                                        </wpg:grpSpPr>
                                        <wps:wsp>
                                          <wps:cNvPr id="8130056" name="Straight Connector 8"/>
                                          <wps:cNvCnPr/>
                                          <wps:spPr>
                                            <a:xfrm>
                                              <a:off x="447675" y="19050"/>
                                              <a:ext cx="0" cy="19812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913574160" name="Straight Arrow Connector 9"/>
                                          <wps:cNvCnPr/>
                                          <wps:spPr>
                                            <a:xfrm>
                                              <a:off x="438150" y="971550"/>
                                              <a:ext cx="305752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12163098" name="Freeform: Shape 10"/>
                                          <wps:cNvSpPr/>
                                          <wps:spPr>
                                            <a:xfrm>
                                              <a:off x="438150" y="0"/>
                                              <a:ext cx="2733706" cy="1840701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2733706"/>
                                                <a:gd name="connsiteY0" fmla="*/ 992938 h 1840701"/>
                                                <a:gd name="connsiteX1" fmla="*/ 371475 w 2733706"/>
                                                <a:gd name="connsiteY1" fmla="*/ 21388 h 1840701"/>
                                                <a:gd name="connsiteX2" fmla="*/ 657225 w 2733706"/>
                                                <a:gd name="connsiteY2" fmla="*/ 1821613 h 1840701"/>
                                                <a:gd name="connsiteX3" fmla="*/ 1323975 w 2733706"/>
                                                <a:gd name="connsiteY3" fmla="*/ 78538 h 1840701"/>
                                                <a:gd name="connsiteX4" fmla="*/ 1590675 w 2733706"/>
                                                <a:gd name="connsiteY4" fmla="*/ 1840663 h 1840701"/>
                                                <a:gd name="connsiteX5" fmla="*/ 2390775 w 2733706"/>
                                                <a:gd name="connsiteY5" fmla="*/ 21388 h 1840701"/>
                                                <a:gd name="connsiteX6" fmla="*/ 2638425 w 2733706"/>
                                                <a:gd name="connsiteY6" fmla="*/ 1412038 h 1840701"/>
                                                <a:gd name="connsiteX7" fmla="*/ 2657475 w 2733706"/>
                                                <a:gd name="connsiteY7" fmla="*/ 1431088 h 1840701"/>
                                                <a:gd name="connsiteX8" fmla="*/ 2667000 w 2733706"/>
                                                <a:gd name="connsiteY8" fmla="*/ 1431088 h 1840701"/>
                                                <a:gd name="connsiteX9" fmla="*/ 2733675 w 2733706"/>
                                                <a:gd name="connsiteY9" fmla="*/ 1469188 h 1840701"/>
                                                <a:gd name="connsiteX10" fmla="*/ 2676525 w 2733706"/>
                                                <a:gd name="connsiteY10" fmla="*/ 1469188 h 1840701"/>
                                                <a:gd name="connsiteX11" fmla="*/ 2676525 w 2733706"/>
                                                <a:gd name="connsiteY11" fmla="*/ 1469188 h 1840701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  <a:cxn ang="0">
                                                  <a:pos x="connsiteX6" y="connsiteY6"/>
                                                </a:cxn>
                                                <a:cxn ang="0">
                                                  <a:pos x="connsiteX7" y="connsiteY7"/>
                                                </a:cxn>
                                                <a:cxn ang="0">
                                                  <a:pos x="connsiteX8" y="connsiteY8"/>
                                                </a:cxn>
                                                <a:cxn ang="0">
                                                  <a:pos x="connsiteX9" y="connsiteY9"/>
                                                </a:cxn>
                                                <a:cxn ang="0">
                                                  <a:pos x="connsiteX10" y="connsiteY10"/>
                                                </a:cxn>
                                                <a:cxn ang="0">
                                                  <a:pos x="connsiteX11" y="connsiteY11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2733706" h="1840701">
                                                  <a:moveTo>
                                                    <a:pt x="0" y="992938"/>
                                                  </a:moveTo>
                                                  <a:cubicBezTo>
                                                    <a:pt x="130969" y="438107"/>
                                                    <a:pt x="261938" y="-116724"/>
                                                    <a:pt x="371475" y="21388"/>
                                                  </a:cubicBezTo>
                                                  <a:cubicBezTo>
                                                    <a:pt x="481012" y="159500"/>
                                                    <a:pt x="498475" y="1812088"/>
                                                    <a:pt x="657225" y="1821613"/>
                                                  </a:cubicBezTo>
                                                  <a:cubicBezTo>
                                                    <a:pt x="815975" y="1831138"/>
                                                    <a:pt x="1168400" y="75363"/>
                                                    <a:pt x="1323975" y="78538"/>
                                                  </a:cubicBezTo>
                                                  <a:cubicBezTo>
                                                    <a:pt x="1479550" y="81713"/>
                                                    <a:pt x="1412875" y="1850188"/>
                                                    <a:pt x="1590675" y="1840663"/>
                                                  </a:cubicBezTo>
                                                  <a:cubicBezTo>
                                                    <a:pt x="1768475" y="1831138"/>
                                                    <a:pt x="2216150" y="92825"/>
                                                    <a:pt x="2390775" y="21388"/>
                                                  </a:cubicBezTo>
                                                  <a:cubicBezTo>
                                                    <a:pt x="2565400" y="-50049"/>
                                                    <a:pt x="2593975" y="1177088"/>
                                                    <a:pt x="2638425" y="1412038"/>
                                                  </a:cubicBezTo>
                                                  <a:cubicBezTo>
                                                    <a:pt x="2682875" y="1646988"/>
                                                    <a:pt x="2657475" y="1431088"/>
                                                    <a:pt x="2657475" y="1431088"/>
                                                  </a:cubicBezTo>
                                                  <a:cubicBezTo>
                                                    <a:pt x="2662237" y="1434263"/>
                                                    <a:pt x="2654300" y="1424738"/>
                                                    <a:pt x="2667000" y="1431088"/>
                                                  </a:cubicBezTo>
                                                  <a:cubicBezTo>
                                                    <a:pt x="2679700" y="1437438"/>
                                                    <a:pt x="2732088" y="1462838"/>
                                                    <a:pt x="2733675" y="1469188"/>
                                                  </a:cubicBezTo>
                                                  <a:cubicBezTo>
                                                    <a:pt x="2735263" y="1475538"/>
                                                    <a:pt x="2676525" y="1469188"/>
                                                    <a:pt x="2676525" y="1469188"/>
                                                  </a:cubicBezTo>
                                                  <a:lnTo>
                                                    <a:pt x="2676525" y="1469188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17" name="Text Box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66675"/>
                                              <a:ext cx="714375" cy="4159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62EE08C9" w14:textId="77777777" w:rsidR="00302540" w:rsidRDefault="00302540" w:rsidP="00302540">
                                                <m:oMathPara>
                                                  <m:oMath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V or I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spAutoFit/>
                                          </wps:bodyPr>
                                        </wps:wsp>
                                      </wpg:grpSp>
                                      <wps:wsp>
                                        <wps:cNvPr id="35686205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76200" y="0"/>
                                            <a:ext cx="57150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3F4B9CB8" w14:textId="77777777" w:rsidR="00302540" w:rsidRDefault="00302540" w:rsidP="00302540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y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1291501978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248025" y="1028700"/>
                                          <a:ext cx="457200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FC13641" w14:textId="77777777" w:rsidR="00302540" w:rsidRDefault="00302540" w:rsidP="00302540">
                                            <m:oMathPara>
                                              <m:oMath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x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59559053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0025" y="962025"/>
                                        <a:ext cx="361950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EC96135" w14:textId="77777777" w:rsidR="00302540" w:rsidRDefault="00302540" w:rsidP="00302540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0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77398128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200150" y="1038225"/>
                                      <a:ext cx="504825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5F4E7C6" w14:textId="77777777" w:rsidR="00302540" w:rsidRDefault="00302540" w:rsidP="00302540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T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37574002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38375" y="1038225"/>
                                    <a:ext cx="495300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877E911" w14:textId="77777777" w:rsidR="00302540" w:rsidRDefault="00302540" w:rsidP="00302540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2T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03253731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33700" y="1104900"/>
                                  <a:ext cx="49530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0BC01C" w14:textId="77777777" w:rsidR="00302540" w:rsidRDefault="00302540" w:rsidP="00302540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→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E5CCC5" id="Group 17" o:spid="_x0000_s1026" style="position:absolute;margin-left:-10.95pt;margin-top:.95pt;width:291.75pt;height:166.5pt;z-index:251659264" coordsize="37052,2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SgzggAAB8vAAAOAAAAZHJzL2Uyb0RvYy54bWzsWl1v3LYSfb/A/Q/EPhZIVqQ+KC3iFK5b&#10;BxdI26DJRXsfZa3WK1Qr6Uqyd91f3zNDUSutN105LRI78IstLTkcDnk4c2aoV9/uNrm4TesmK4uz&#10;mXzpzERaJOUyK67PZv/9cPkinImmjYtlnJdFeja7S5vZt6///a9X22qRqnJd5su0FhikaBbb6my2&#10;bttqMZ83yTrdxM3LskoLNK7KehO3eK2v58s63mL0TT5XjhPMt2W9rOoySZsGv35vGmevefzVKk3a&#10;n1erJm1FfjbD3Fr+W/PfK/o7f/0qXlzXcbXOkm4a8SfMYhNnBZT2Q30ft7G4qbN7Q22ypC6bctW+&#10;TMrNvFytsiRlG2CNdA6seVOXNxXbcr3YXlf9MmFpD9bpk4dNfrp9U1fvq3c1VmJbXWMt+I1s2a3q&#10;Df3HLMWOl+yuX7J014oEP7ra8ZXyZyJBm5LS8/1uUZM1Vv6eXLL+4YTk3Cqej6bTv5hpYt7vapEt&#10;MQPXVW6gJYBWxBtAjFdNyID2lqSevom+9oJQu6E8MNH/ekwMQ+W5jhsc7qL39ZgoAxlJN5LRoY3u&#10;V2Rj5ASe50fKO4Cq+sds9CI/0J/kcD4i+WCH40nfkaFyD0yUn2wi3KbrdG6zd6yj2TqOoyY71o9I&#10;ftRORN5mH1yavxdc3q/jKuWY1ZDn7Zx0KGGgH9gVe9/WcXa9bsVFWRSI0WUtQrN6LHRRdOGoWTSI&#10;TEdikedpBgGCjowcuzJ27RDoKRzhpElwBBq4tz1eVHXTvknLjaCHs1meFTTdeBHfvm1a09V2gdy2&#10;snPgp/YuT6lzXvySrhB+EAElSzNhSS/yWtzGoBrL3xkNUMs9SWSV5Xkv5Py1UNeXxFImMVMF+96s&#10;sSzaXnCTFWV9TGu7s1Ndmf7WamMrmX1VLu94R3g5ABYKrJ8BNXCXCH0ywH6a0N7j5ryuy+0APdHD&#10;0INQCswIYCTSsmcsFj6u42vfcpoT8Gk6JPdANnA4CiYCA+1LG2f5D8VStHcV6EpbZ3FxnacdTKnL&#10;M+q+JOqUVDJwnX2YvqzTlDKQhWDnJiRjgqYIB9dTZ+snLH3tebO3R9uBj1faBX+GV2RvFXqOduxZ&#10;tNw7uTHeinBjQYUsYwlfRT9dL7uTkcCRNlmb/gZYrzY5cphv5sIRW2F1wLMd6f6/YfcoUpEbirWQ&#10;+6kckfkNNLRX4Wrpaf+0nqGMkm44QY0aqAl8jSzjtJqhDEI0KJd72h4E8t4eiWQimmLQUEiH/pR1&#10;Ayfa6/HBlKboGQlhX4JggkWgR70m2OPoKZpGQtO2CNDd6wnc0JuyR0Mh6SFCT1k7PdKEqDDFoqEQ&#10;KJZ0psAO7HxgU6BBvU7jbig0WVM01ARXMAkPQyHpBZGcYhM81tAoHSC8nTZqJDVd1+ioB1N1DaWO&#10;6gKX6t1evDZcLV4ku6JzhXgSCKRUoSBXV5UNFR+GfhHh3r7C7xmqBynqfUIYkxsKWyc9TRg+aSjM&#10;mRCMmSYMNzMU5lRxsjB8x1CYc+nJwnAHQ2GuNUwWxhkfCnMtZrIwju1QWD9oq3ASh8KcVkzWjMM1&#10;FGZWOVmYjstQ2tCE6eKHIBuhzAzTQb1GykQFzZwLmu1MoKBZzwQKmle0VgB/3NIJsY9ii9qc5Rpr&#10;pCxdfKf2TXmbfii5Z7uv1hkq0C38vktyc5Ul36V/DAWQ2UWBWThiOg5vF6bAoynUPFyzJS+kDDTq&#10;AmaC3GrIA68acwK70SMtx3R60CPNuZJ+5Nvc2ej0ohDRgUeVlACGjAE7I8MkulYmCJO1ImkANehE&#10;XYkQOTQG5mFZDQa07wZ8VK3WjlawLLOFyUpBryLKUAhaodRyPCzCZ9hPiaoS4ykZktHNmLnDdL0a&#10;5vRD37NW0dLZHEqFyJYG+9pRDtb7sI1VfuDbRXyBffX4CNpVVH5E5MzYI7U+2FplGIhpNsRisrkq&#10;CPcrGSCujldSATb9ahgmMTL4eDMd2pNYVkGglGt8HqiDBysOhubiEO2/9JSHMvC4mRlKZzNTnAfY&#10;rCPQGyurcXxHQ2uXD4/RHKjwXjMxlk6aich0zdr1yU4ztPZBn0eaDWs4HLqHwfHme6udF0M/pT4q&#10;ZfpBnNwm14p6/8lj2gzsOS3fp+WiLs1dWlMllxkqaW/jpn0X10g8AShcCLY/488qLxF6EGH4aSbW&#10;Zf3Hsd+pP8qOaJ2JLS7jzmbN/2/iOp2J/D8FCpKR9DwM2/KLh1wQL/Ww5WrYUtxsLkqERwRUzI4f&#10;qX+b28dVXW5+xb3hOWlFU1wk0A122CKKmpeLFu9oQt6fpOfn/IwbOwDjbfG+SmzZjyqFH3a/xnXV&#10;lRNbFJF+Km0RdJ+zE7r6vhRti/L8pi1XGZcc9+vaFX8+X41NSbgeU137QAWw78qd6Ir1fX1DtDv8&#10;bG1uqrdl8nsjivJiDcKdci1uncZLbJThLIPSiKkUUhVXXG1/LJcoeMWwmym6rXGM7heDgJwKBxNb&#10;j0OJwSVHQ1US1N4jE2ywonYAW6/t9oDoESuwBZNu8anqa5b+ErVYVpEXxI0iqvYdtGxQTKlFnm0Q&#10;dpECWopBdqJ2x8JdHQ/PUHCkbtfurnZo3G9uf2j+Wbxb+IIIjsBLFjUVwezyr2AGt9Zd+36msq7r&#10;B2GgHB/pyaMAnsZkcNSBroP6nI/iMLU8ReDx3Tgfx2f88RHcX0ZJFdENXqSRmDwKALrKC3G/Z/iO&#10;Ax5qvY31gBzyOiC6Djrb8sUT8IAMxD6imKukL+AIJ8Tbz+4IkboiQ/PBgx8FDOEFLQojuESb01kQ&#10;usjlKeMjb+giJD+lMGy+FCJa8UW94WMEoau1Sxflj8UZ0pW9rSxI3A3Q12VMtywOfThAcpaEQyTP&#10;nbN8GnSQcdh909R09+rPztCcTo0SCxzQo/GGyg057QDMjuIQn9nQVztP1x/yuXr2h4fs0EFkc7Ur&#10;UdN+HGE5oq8EADQCokRJ9B47HAIRqEWQNjnpU2GH3ae6T8Ah4itszva7L8bpM+/hO1dv9t+1v/4T&#10;AAD//wMAUEsDBBQABgAIAAAAIQCbDxF44AAAAAkBAAAPAAAAZHJzL2Rvd25yZXYueG1sTI/BSsNA&#10;EIbvgu+wjOCt3Wxjg43ZlFLUUxFsBfG2TaZJaHY2ZLdJ+vaOJ3sahu/nn2+y9WRbMWDvG0ca1DwC&#10;gVS4sqFKw9fhbfYMwgdDpWkdoYYreljn93eZSUs30icO+1AJLiGfGg11CF0qpS9qtMbPXYfE7OR6&#10;awKvfSXL3oxcblu5iKJEWtMQX6hNh9sai/P+YjW8j2bcxOp12J1P2+vPYfnxvVOo9ePDtHkBEXAK&#10;/2H402d1yNnp6C5UetFqmC3UiqMMeDBfJioBcdQQx08rkHkmbz/IfwEAAP//AwBQSwECLQAUAAYA&#10;CAAAACEAtoM4kv4AAADhAQAAEwAAAAAAAAAAAAAAAAAAAAAAW0NvbnRlbnRfVHlwZXNdLnhtbFBL&#10;AQItABQABgAIAAAAIQA4/SH/1gAAAJQBAAALAAAAAAAAAAAAAAAAAC8BAABfcmVscy8ucmVsc1BL&#10;AQItABQABgAIAAAAIQDuEZSgzggAAB8vAAAOAAAAAAAAAAAAAAAAAC4CAABkcnMvZTJvRG9jLnht&#10;bFBLAQItABQABgAIAAAAIQCbDxF44AAAAAkBAAAPAAAAAAAAAAAAAAAAACgLAABkcnMvZG93bnJl&#10;di54bWxQSwUGAAAAAAQABADzAAAANQwAAAAA&#10;">
                      <v:group id="Group 16" o:spid="_x0000_s1027" style="position:absolute;width:37052;height:21145" coordsize="37052,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KvPxwAAAOIAAAAPAAAAZHJzL2Rvd25yZXYueG1sRE/Pa8Iw&#10;FL4L+x/CG+ymaQ3T0RlFZI4dZKAOxNujebbF5qU0sa3/vTkIO358vxerwdaio9ZXjjWkkwQEce5M&#10;xYWGv+N2/AHCB2SDtWPScCcPq+XLaIGZcT3vqTuEQsQQ9hlqKENoMil9XpJFP3ENceQurrUYImwL&#10;aVrsY7it5TRJZtJixbGhxIY2JeXXw81q+O6xX6v0q9tdL5v7+fj+e9qlpPXb67D+BBFoCP/ip/vH&#10;aFBKTdVsnsbN8VK8A3L5AAAA//8DAFBLAQItABQABgAIAAAAIQDb4fbL7gAAAIUBAAATAAAAAAAA&#10;AAAAAAAAAAAAAABbQ29udGVudF9UeXBlc10ueG1sUEsBAi0AFAAGAAgAAAAhAFr0LFu/AAAAFQEA&#10;AAsAAAAAAAAAAAAAAAAAHwEAAF9yZWxzLy5yZWxzUEsBAi0AFAAGAAgAAAAhAHJ4q8/HAAAA4gAA&#10;AA8AAAAAAAAAAAAAAAAABwIAAGRycy9kb3ducmV2LnhtbFBLBQYAAAAAAwADALcAAAD7AgAAAAA=&#10;">
                        <v:group id="Group 15" o:spid="_x0000_s1028" style="position:absolute;width:37052;height:21145" coordsize="37052,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nbQywAAAOIAAAAPAAAAZHJzL2Rvd25yZXYueG1sRI9Ba8JA&#10;FITvBf/D8gRvdROtGqKriNjSgxSqBfH2yD6TYPZtyG6T+O+7gtDjMDPfMKtNbyrRUuNKywricQSC&#10;OLO65FzBz+n9NQHhPLLGyjIpuJODzXrwssJU246/qT36XAQIuxQVFN7XqZQuK8igG9uaOHhX2xj0&#10;QTa51A12AW4qOYmiuTRYclgosKZdQdnt+GsUfHTYbafxvj3crrv75TT7Oh9iUmo07LdLEJ56/x9+&#10;tj+1gtnibZ4spkkMj0vhDsj1HwAAAP//AwBQSwECLQAUAAYACAAAACEA2+H2y+4AAACFAQAAEwAA&#10;AAAAAAAAAAAAAAAAAAAAW0NvbnRlbnRfVHlwZXNdLnhtbFBLAQItABQABgAIAAAAIQBa9CxbvwAA&#10;ABUBAAALAAAAAAAAAAAAAAAAAB8BAABfcmVscy8ucmVsc1BLAQItABQABgAIAAAAIQDZinbQywAA&#10;AOIAAAAPAAAAAAAAAAAAAAAAAAcCAABkcnMvZG93bnJldi54bWxQSwUGAAAAAAMAAwC3AAAA/wIA&#10;AAAA&#10;">
                          <v:group id="Group 14" o:spid="_x0000_s1029" style="position:absolute;width:37052;height:21145" coordsize="37052,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G1ZyAAAAOIAAAAPAAAAZHJzL2Rvd25yZXYueG1sRE9Na8JA&#10;EL0L/Q/LFHrTTYyGEF1FpC09iKAWirchOybB7GzIbpP4791DocfH+15vR9OInjpXW1YQzyIQxIXV&#10;NZcKvi8f0wyE88gaG8uk4EEOtpuXyRpzbQc+UX/2pQgh7HJUUHnf5lK6oiKDbmZb4sDdbGfQB9iV&#10;Unc4hHDTyHkUpdJgzaGhwpb2FRX3869R8DngsEvi9/5wv+0f18vy+HOISam313G3AuFp9P/iP/eX&#10;VpBl80USJWnYHC6FOyA3TwAAAP//AwBQSwECLQAUAAYACAAAACEA2+H2y+4AAACFAQAAEwAAAAAA&#10;AAAAAAAAAAAAAAAAW0NvbnRlbnRfVHlwZXNdLnhtbFBLAQItABQABgAIAAAAIQBa9CxbvwAAABUB&#10;AAALAAAAAAAAAAAAAAAAAB8BAABfcmVscy8ucmVsc1BLAQItABQABgAIAAAAIQB+JG1ZyAAAAOIA&#10;AAAPAAAAAAAAAAAAAAAAAAcCAABkcnMvZG93bnJldi54bWxQSwUGAAAAAAMAAwC3AAAA/AIAAAAA&#10;">
                            <v:group id="Group 13" o:spid="_x0000_s1030" style="position:absolute;width:37052;height:21145" coordsize="37052,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V7izAAAAOMAAAAPAAAAZHJzL2Rvd25yZXYueG1sRI9BS8NA&#10;EIXvgv9hGcGb3aylxcRuSykqPRTBVhBvQ3aahGZnQ3ZN0n/vHASPM+/Ne9+sNpNv1UB9bAJbMLMM&#10;FHEZXMOVhc/T68MTqJiQHbaBycKVImzWtzcrLFwY+YOGY6qUhHAs0EKdUldoHcuaPMZZ6IhFO4fe&#10;Y5Kxr7TrcZRw3+rHLFtqjw1LQ40d7WoqL8cfb+FtxHE7Ny/D4XLeXb9Pi/evgyFr7++m7TOoRFP6&#10;N/9d753gL01u5rnJBVp+kgXo9S8AAAD//wMAUEsBAi0AFAAGAAgAAAAhANvh9svuAAAAhQEAABMA&#10;AAAAAAAAAAAAAAAAAAAAAFtDb250ZW50X1R5cGVzXS54bWxQSwECLQAUAAYACAAAACEAWvQsW78A&#10;AAAVAQAACwAAAAAAAAAAAAAAAAAfAQAAX3JlbHMvLnJlbHNQSwECLQAUAAYACAAAACEA+X1e4swA&#10;AADjAAAADwAAAAAAAAAAAAAAAAAHAgAAZHJzL2Rvd25yZXYueG1sUEsFBgAAAAADAAMAtwAAAAAD&#10;AAAAAA==&#10;">
                              <v:group id="Group 12" o:spid="_x0000_s1031" style="position:absolute;width:34956;height:21145" coordsize="34956,2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QiyAAAAOMAAAAPAAAAZHJzL2Rvd25yZXYueG1sRE/NasJA&#10;EL4LfYdlCr3pJjZKTV1FpJUeRFAL4m3IjkkwOxuy2yS+vVsQPM73P/NlbyrRUuNKywriUQSCOLO6&#10;5FzB7/F7+AHCeWSNlWVScCMHy8XLYI6pth3vqT34XIQQdikqKLyvUyldVpBBN7I1ceAutjHow9nk&#10;UjfYhXBTyXEUTaXBkkNDgTWtC8quhz+jYNNht3qPv9rt9bK+nY+T3Wkbk1Jvr/3qE4Sn3j/FD/eP&#10;DvNn0TRJJrNxAv8/BQDk4g4AAP//AwBQSwECLQAUAAYACAAAACEA2+H2y+4AAACFAQAAEwAAAAAA&#10;AAAAAAAAAAAAAAAAW0NvbnRlbnRfVHlwZXNdLnhtbFBLAQItABQABgAIAAAAIQBa9CxbvwAAABUB&#10;AAALAAAAAAAAAAAAAAAAAB8BAABfcmVscy8ucmVsc1BLAQItABQABgAIAAAAIQDheGQiyAAAAOMA&#10;AAAPAAAAAAAAAAAAAAAAAAcCAABkcnMvZG93bnJldi54bWxQSwUGAAAAAAMAAwC3AAAA/AIAAAAA&#10;">
                                <v:group id="Group 11" o:spid="_x0000_s1032" style="position:absolute;top:1143;width:34956;height:20002" coordsize="34956,20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9aIygAAAOIAAAAPAAAAZHJzL2Rvd25yZXYueG1sRI9Ba8JA&#10;FITvQv/D8gq91c2aWiS6ikhbepBCVRBvj+wzCWbfhuw2if++Kwgeh5n5hlmsBluLjlpfOdagxgkI&#10;4tyZigsNh/3n6wyED8gGa8ek4UoeVsun0QIz43r+pW4XChEh7DPUUIbQZFL6vCSLfuwa4uidXWsx&#10;RNkW0rTYR7it5SRJ3qXFiuNCiQ1tSsovuz+r4avHfp2qj257OW+up/3057hVpPXL87Cegwg0hEf4&#10;3v42GtI3NU3UbJLC7VK8A3L5DwAA//8DAFBLAQItABQABgAIAAAAIQDb4fbL7gAAAIUBAAATAAAA&#10;AAAAAAAAAAAAAAAAAABbQ29udGVudF9UeXBlc10ueG1sUEsBAi0AFAAGAAgAAAAhAFr0LFu/AAAA&#10;FQEAAAsAAAAAAAAAAAAAAAAAHwEAAF9yZWxzLy5yZWxzUEsBAi0AFAAGAAgAAAAhAC8j1ojKAAAA&#10;4gAAAA8AAAAAAAAAAAAAAAAABwIAAGRycy9kb3ducmV2LnhtbFBLBQYAAAAAAwADALcAAAD+AgAA&#10;AAA=&#10;">
                                  <v:line id="Straight Connector 8" o:spid="_x0000_s1033" style="position:absolute;visibility:visible;mso-wrap-style:square" from="4476,190" to="4476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e5KyQAAAOAAAAAPAAAAZHJzL2Rvd25yZXYueG1sRI9RS8Mw&#10;FIXfBf9DuIIvsiZzOLqu2ZChIChOu7DnS3Nti81NaeJW/70RBB8P55zvcMrt5HpxojF0njXMMwWC&#10;uPa240aDOTzOchAhIlvsPZOGbwqw3VxelFhYf+Z3OlWxEQnCoUANbYxDIWWoW3IYMj8QJ+/Djw5j&#10;kmMj7YjnBHe9vFVqKR12nBZaHGjXUv1ZfTkNz2Z1vFnsc2PcoXrFN9M97F92Wl9fTfdrEJGm+B/+&#10;az9ZDfl8odTdEn4PpTMgNz8AAAD//wMAUEsBAi0AFAAGAAgAAAAhANvh9svuAAAAhQEAABMAAAAA&#10;AAAAAAAAAAAAAAAAAFtDb250ZW50X1R5cGVzXS54bWxQSwECLQAUAAYACAAAACEAWvQsW78AAAAV&#10;AQAACwAAAAAAAAAAAAAAAAAfAQAAX3JlbHMvLnJlbHNQSwECLQAUAAYACAAAACEANh3uSskAAADg&#10;AAAADwAAAAAAAAAAAAAAAAAHAgAAZHJzL2Rvd25yZXYueG1sUEsFBgAAAAADAAMAtwAAAP0CAAAA&#10;AA==&#10;" strokecolor="black [3200]" strokeweight=".5pt">
                                    <v:stroke joinstyle="miter"/>
                                  </v:line>
                                  <v:shapetype id="_x0000_t32" coordsize="21600,21600" o:spt="32" o:oned="t" path="m,l21600,21600e" filled="f">
                                    <v:path arrowok="t" fillok="f" o:connecttype="none"/>
                                    <o:lock v:ext="edit" shapetype="t"/>
                                  </v:shapetype>
                                  <v:shape id="Straight Arrow Connector 9" o:spid="_x0000_s1034" type="#_x0000_t32" style="position:absolute;left:4381;top:9715;width:305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/KzyAAAAOIAAAAPAAAAZHJzL2Rvd25yZXYueG1sRI/NasJA&#10;FIX3Bd9huAV3ZhKtqaaOohZB3VXF9SVzm4Rm7sTM1KRv7yyELg/nj2+x6k0t7tS6yrKCJIpBEOdW&#10;V1wouJx3oxkI55E11pZJwR85WC0HLwvMtO34i+4nX4gwwi5DBaX3TSaly0sy6CLbEAfv27YGfZBt&#10;IXWLXRg3tRzHcSoNVhweSmxoW1L+c/o1Cjr01/lmXdy2m8/Dvp/Wt/R8OSo1fO3XHyA89f4//Gzv&#10;tYJ5Mpm+vyVpgAhIAQfk8gEAAP//AwBQSwECLQAUAAYACAAAACEA2+H2y+4AAACFAQAAEwAAAAAA&#10;AAAAAAAAAAAAAAAAW0NvbnRlbnRfVHlwZXNdLnhtbFBLAQItABQABgAIAAAAIQBa9CxbvwAAABUB&#10;AAALAAAAAAAAAAAAAAAAAB8BAABfcmVscy8ucmVsc1BLAQItABQABgAIAAAAIQAzb/KzyAAAAOIA&#10;AAAPAAAAAAAAAAAAAAAAAAcCAABkcnMvZG93bnJldi54bWxQSwUGAAAAAAMAAwC3AAAA/AIAAAAA&#10;" strokecolor="black [3200]" strokeweight=".5pt">
                                    <v:stroke endarrow="block" joinstyle="miter"/>
                                  </v:shape>
                                  <v:shape id="Freeform: Shape 10" o:spid="_x0000_s1035" style="position:absolute;left:4381;width:27337;height:18407;visibility:visible;mso-wrap-style:square;v-text-anchor:middle" coordsize="2733706,1840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FwKxQAAAOIAAAAPAAAAZHJzL2Rvd25yZXYueG1sRE9LTsMw&#10;EN1X6h2sQWJTtc5HtBDiVBUCkW3SHmAUD0lEPE5jtwm3xwsklk/vnx8XM4g7Ta63rCDeRSCIG6t7&#10;bhVczh/bZxDOI2scLJOCH3JwLNarHDNtZ67oXvtWhBB2GSrovB8zKV3TkUG3syNx4L7sZNAHOLVS&#10;TziHcDPIJIr20mDPoaHDkd46ar7rm1FQNu7g4vS60Hu1ofLp09xO0ij1+LCcXkF4Wvy/+M9dagVJ&#10;nMT7NHoJm8OlcAdk8QsAAP//AwBQSwECLQAUAAYACAAAACEA2+H2y+4AAACFAQAAEwAAAAAAAAAA&#10;AAAAAAAAAAAAW0NvbnRlbnRfVHlwZXNdLnhtbFBLAQItABQABgAIAAAAIQBa9CxbvwAAABUBAAAL&#10;AAAAAAAAAAAAAAAAAB8BAABfcmVscy8ucmVsc1BLAQItABQABgAIAAAAIQDk7FwKxQAAAOIAAAAP&#10;AAAAAAAAAAAAAAAAAAcCAABkcnMvZG93bnJldi54bWxQSwUGAAAAAAMAAwC3AAAA+QIAAAAA&#10;" path="m,992938c130969,438107,261938,-116724,371475,21388,481012,159500,498475,1812088,657225,1821613,815975,1831138,1168400,75363,1323975,78538v155575,3175,88900,1771650,266700,1762125c1768475,1831138,2216150,92825,2390775,21388v174625,-71437,203200,1155700,247650,1390650c2682875,1646988,2657475,1431088,2657475,1431088v4762,3175,-3175,-6350,9525,c2679700,1437438,2732088,1462838,2733675,1469188v1588,6350,-57150,,-57150,l2676525,1469188e" filled="f" strokecolor="black [3200]" strokeweight=".5pt">
                                    <v:stroke joinstyle="miter"/>
                                    <v:path arrowok="t" o:connecttype="custom" o:connectlocs="0,992938;371475,21388;657225,1821613;1323975,78538;1590675,1840663;2390775,21388;2638425,1412038;2657475,1431088;2667000,1431088;2733675,1469188;2676525,1469188;2676525,1469188" o:connectangles="0,0,0,0,0,0,0,0,0,0,0,0"/>
                                  </v:shape>
                                  <v:shapetype id="_x0000_t202" coordsize="21600,21600" o:spt="202" path="m,l,21600r21600,l21600,xe">
                                    <v:stroke joinstyle="miter"/>
                                    <v:path gradientshapeok="t" o:connecttype="rect"/>
                                  </v:shapetype>
                                  <v:shape id="Text Box 2" o:spid="_x0000_s1036" type="#_x0000_t202" style="position:absolute;top:666;width:7143;height:4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            <v:textbox style="mso-fit-shape-to-text:t">
                                      <w:txbxContent>
                                        <w:p w14:paraId="62EE08C9" w14:textId="77777777" w:rsidR="00302540" w:rsidRDefault="00302540" w:rsidP="00302540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V or I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Text Box 2" o:spid="_x0000_s1037" type="#_x0000_t202" style="position:absolute;left:762;width:5715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txMyAAAAOIAAAAPAAAAZHJzL2Rvd25yZXYueG1sRI/NasMw&#10;EITvhb6D2EJvjZS0NsGNEkJ/IIdemrj3xdpaptbKWNvYefuqUOhxmJlvmM1uDr0605i6yBaWCwOK&#10;uImu49ZCfXq9W4NKguywj0wWLpRgt72+2mDl4sTvdD5KqzKEU4UWvMhQaZ0aTwHTIg7E2fuMY0DJ&#10;cmy1G3HK8NDrlTGlDthxXvA40JOn5uv4HSyIuP3yUr+EdPiY354nb5oCa2tvb+b9IyihWf7Df+2D&#10;s3BflOtyZYoH+L2U74De/gAAAP//AwBQSwECLQAUAAYACAAAACEA2+H2y+4AAACFAQAAEwAAAAAA&#10;AAAAAAAAAAAAAAAAW0NvbnRlbnRfVHlwZXNdLnhtbFBLAQItABQABgAIAAAAIQBa9CxbvwAAABUB&#10;AAALAAAAAAAAAAAAAAAAAB8BAABfcmVscy8ucmVsc1BLAQItABQABgAIAAAAIQA5+txMyAAAAOIA&#10;AAAPAAAAAAAAAAAAAAAAAAcCAABkcnMvZG93bnJldi54bWxQSwUGAAAAAAMAAwC3AAAA/AIAAAAA&#10;" filled="f" stroked="f">
                                  <v:textbox style="mso-fit-shape-to-text:t">
                                    <w:txbxContent>
                                      <w:p w14:paraId="3F4B9CB8" w14:textId="77777777" w:rsidR="00302540" w:rsidRDefault="00302540" w:rsidP="00302540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Text Box 2" o:spid="_x0000_s1038" type="#_x0000_t202" style="position:absolute;left:32480;top:10287;width:457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+zEywAAAOMAAAAPAAAAZHJzL2Rvd25yZXYueG1sRI9Pa8Mw&#10;DMXvg30Ho0FvrZ3SdktWt4yWwU4d7f7AbiJWk7BYDrHXZN++Ogx2lN7Tez+tt6Nv1YX62AS2kM0M&#10;KOIyuIYrC+9vz9MHUDEhO2wDk4VfirDd3N6ssXBh4CNdTqlSEsKxQAt1Sl2hdSxr8hhnoSMW7Rx6&#10;j0nGvtKux0HCfavnxqy0x4alocaOdjWV36cfb+HjcP76XJjXau+X3RBGo9nn2trJ3fj0CCrRmP7N&#10;f9cvTvDnebY0WX4v0PKTLEBvrgAAAP//AwBQSwECLQAUAAYACAAAACEA2+H2y+4AAACFAQAAEwAA&#10;AAAAAAAAAAAAAAAAAAAAW0NvbnRlbnRfVHlwZXNdLnhtbFBLAQItABQABgAIAAAAIQBa9CxbvwAA&#10;ABUBAAALAAAAAAAAAAAAAAAAAB8BAABfcmVscy8ucmVsc1BLAQItABQABgAIAAAAIQBgH+zEywAA&#10;AOMAAAAPAAAAAAAAAAAAAAAAAAcCAABkcnMvZG93bnJldi54bWxQSwUGAAAAAAMAAwC3AAAA/wIA&#10;AAAA&#10;" filled="f" stroked="f">
                                <v:textbox>
                                  <w:txbxContent>
                                    <w:p w14:paraId="5FC13641" w14:textId="77777777" w:rsidR="00302540" w:rsidRDefault="00302540" w:rsidP="00302540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Text Box 2" o:spid="_x0000_s1039" type="#_x0000_t202" style="position:absolute;left:2000;top:9620;width:3619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dcByAAAAOEAAAAPAAAAZHJzL2Rvd25yZXYueG1sRI9BawIx&#10;FITvBf9DeIK3mlgbcbdGkYrgqUVbC709Ns/dpZuXZRPd7b9vCoUeh5n5hlltBteIG3Wh9mxgNlUg&#10;iAtvay4NvL/t75cgQkS22HgmA98UYLMe3a0wt77nI91OsRQJwiFHA1WMbS5lKCpyGKa+JU7exXcO&#10;Y5JdKW2HfYK7Rj4otZAOa04LFbb0XFHxdbo6A+eXy+fHo3otd063vR+UZJdJYybjYfsEItIQ/8N/&#10;7YM1oDOtM6Xn8PsovQG5/gEAAP//AwBQSwECLQAUAAYACAAAACEA2+H2y+4AAACFAQAAEwAAAAAA&#10;AAAAAAAAAAAAAAAAW0NvbnRlbnRfVHlwZXNdLnhtbFBLAQItABQABgAIAAAAIQBa9CxbvwAAABUB&#10;AAALAAAAAAAAAAAAAAAAAB8BAABfcmVscy8ucmVsc1BLAQItABQABgAIAAAAIQAa6dcByAAAAOEA&#10;AAAPAAAAAAAAAAAAAAAAAAcCAABkcnMvZG93bnJldi54bWxQSwUGAAAAAAMAAwC3AAAA/AIAAAAA&#10;" filled="f" stroked="f">
                              <v:textbox>
                                <w:txbxContent>
                                  <w:p w14:paraId="6EC96135" w14:textId="77777777" w:rsidR="00302540" w:rsidRDefault="00302540" w:rsidP="00302540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0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  <v:shape id="Text Box 2" o:spid="_x0000_s1040" type="#_x0000_t202" style="position:absolute;left:12001;top:10382;width:504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nAxwAAAOIAAAAPAAAAZHJzL2Rvd25yZXYueG1sRE/Pa8Iw&#10;FL4L+x/CG+w2E3XOtjOKKIInx7pN8PZonm1Z81KazHb/vTkMPH58v5frwTbiSp2vHWuYjBUI4sKZ&#10;mksNX5/75wSED8gGG8ek4Y88rFcPoyVmxvX8Qdc8lCKGsM9QQxVCm0npi4os+rFriSN3cZ3FEGFX&#10;StNhH8NtI6dKvUqLNceGClvaVlT85L9Ww/fxcj69qPdyZ+dt7wYl2aZS66fHYfMGItAQ7uJ/98Fo&#10;mC0WszSZTOPmeCneAbm6AQAA//8DAFBLAQItABQABgAIAAAAIQDb4fbL7gAAAIUBAAATAAAAAAAA&#10;AAAAAAAAAAAAAABbQ29udGVudF9UeXBlc10ueG1sUEsBAi0AFAAGAAgAAAAhAFr0LFu/AAAAFQEA&#10;AAsAAAAAAAAAAAAAAAAAHwEAAF9yZWxzLy5yZWxzUEsBAi0AFAAGAAgAAAAhAA8NWcDHAAAA4gAA&#10;AA8AAAAAAAAAAAAAAAAABwIAAGRycy9kb3ducmV2LnhtbFBLBQYAAAAAAwADALcAAAD7AgAAAAA=&#10;" filled="f" stroked="f">
                            <v:textbox>
                              <w:txbxContent>
                                <w:p w14:paraId="15F4E7C6" w14:textId="77777777" w:rsidR="00302540" w:rsidRDefault="00302540" w:rsidP="00302540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Text Box 2" o:spid="_x0000_s1041" type="#_x0000_t202" style="position:absolute;left:22383;top:10382;width:495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tucyAAAAOIAAAAPAAAAZHJzL2Rvd25yZXYueG1sRI9La8Mw&#10;EITvgf4HsYXcEql5140SSkIhp4Y8obfF2tim1spYSuz++6gQyHGYmW+Y+bK1pbhR7QvHGt76CgRx&#10;6kzBmYbj4as3A+EDssHSMWn4Iw/LxUtnjolxDe/otg+ZiBD2CWrIQ6gSKX2ak0XfdxVx9C6uthii&#10;rDNpamwi3JZyoNREWiw4LuRY0Sqn9Hd/tRpO35ef80hts7UdV41rlWT7LrXuvrafHyACteEZfrQ3&#10;RsNwOp6OlBoM4f9SvANycQcAAP//AwBQSwECLQAUAAYACAAAACEA2+H2y+4AAACFAQAAEwAAAAAA&#10;AAAAAAAAAAAAAAAAW0NvbnRlbnRfVHlwZXNdLnhtbFBLAQItABQABgAIAAAAIQBa9CxbvwAAABUB&#10;AAALAAAAAAAAAAAAAAAAAB8BAABfcmVscy8ucmVsc1BLAQItABQABgAIAAAAIQDlitucyAAAAOIA&#10;AAAPAAAAAAAAAAAAAAAAAAcCAABkcnMvZG93bnJldi54bWxQSwUGAAAAAAMAAwC3AAAA/AIAAAAA&#10;" filled="f" stroked="f">
                          <v:textbox>
                            <w:txbxContent>
                              <w:p w14:paraId="2877E911" w14:textId="77777777" w:rsidR="00302540" w:rsidRDefault="00302540" w:rsidP="00302540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2T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Text Box 2" o:spid="_x0000_s1042" type="#_x0000_t202" style="position:absolute;left:29337;top:11049;width:495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vR7xwAAAOMAAAAPAAAAZHJzL2Rvd25yZXYueG1sRE9fa8Iw&#10;EH8X9h3CDfamiXZO7YwijsGeFDsd7O1ozrasuZQms923XwTBx/v9v+W6t7W4UOsrxxrGIwWCOHem&#10;4kLD8fN9OAfhA7LB2jFp+CMP69XDYImpcR0f6JKFQsQQ9ilqKENoUil9XpJFP3INceTOrrUY4tkW&#10;0rTYxXBby4lSL9JixbGhxIa2JeU/2a/VcNqdv7+e1b54s9Omc72SbBdS66fHfvMKIlAf7uKb+8PE&#10;+SqZTJNZMl7A9acIgFz9AwAA//8DAFBLAQItABQABgAIAAAAIQDb4fbL7gAAAIUBAAATAAAAAAAA&#10;AAAAAAAAAAAAAABbQ29udGVudF9UeXBlc10ueG1sUEsBAi0AFAAGAAgAAAAhAFr0LFu/AAAAFQEA&#10;AAsAAAAAAAAAAAAAAAAAHwEAAF9yZWxzLy5yZWxzUEsBAi0AFAAGAAgAAAAhANOG9HvHAAAA4wAA&#10;AA8AAAAAAAAAAAAAAAAABwIAAGRycy9kb3ducmV2LnhtbFBLBQYAAAAAAwADALcAAAD7AgAAAAA=&#10;" filled="f" stroked="f">
                        <v:textbox>
                          <w:txbxContent>
                            <w:p w14:paraId="5B0BC01C" w14:textId="77777777" w:rsidR="00302540" w:rsidRDefault="00302540" w:rsidP="00302540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→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6253B40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</w:p>
          <w:p w14:paraId="5D5EB454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</w:p>
          <w:p w14:paraId="1538EF8E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</w:p>
          <w:p w14:paraId="444AE9C9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</w:p>
          <w:p w14:paraId="08F79DA3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</w:p>
          <w:p w14:paraId="1E6732FC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</w:p>
          <w:p w14:paraId="781BACEF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i/>
                <w:iCs/>
                <w:color w:val="222222"/>
                <w:sz w:val="22"/>
                <w:szCs w:val="22"/>
                <w:shd w:val="clear" w:color="auto" w:fill="FFFFFF"/>
              </w:rPr>
              <w:t>Fig 1.1: Variation of alternating current or voltage with time.</w:t>
            </w:r>
          </w:p>
          <w:p w14:paraId="58C6404A" w14:textId="77777777" w:rsidR="00302540" w:rsidRPr="005D7568" w:rsidRDefault="00302540" w:rsidP="00B3580D">
            <w:pPr>
              <w:rPr>
                <w:rFonts w:eastAsia="Times New Roman" w:cstheme="minorHAnsi"/>
                <w:b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/>
                <w:color w:val="222222"/>
                <w:sz w:val="22"/>
                <w:szCs w:val="22"/>
                <w:shd w:val="clear" w:color="auto" w:fill="FFFFFF"/>
              </w:rPr>
              <w:t>Root Mean Square (R.M.S)</w:t>
            </w:r>
          </w:p>
          <w:p w14:paraId="489D2D46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The Root Mean Square Current (or Voltage) is that steady current (or voltage) which will generate the same quantity of heat in a given resistance at a given time. It is represented by </w:t>
            </w: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bCs/>
                      <w:i/>
                      <w:color w:val="222222"/>
                      <w:sz w:val="22"/>
                      <w:szCs w:val="22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0</m:t>
                  </m:r>
                </m:sub>
              </m:sSub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(or </w:t>
            </w:r>
            <m:oMath>
              <m:sSub>
                <m:sSubPr>
                  <m:ctrlPr>
                    <w:rPr>
                      <w:rFonts w:ascii="Cambria Math" w:eastAsia="Times New Roman" w:hAnsi="Cambria Math" w:cstheme="minorHAnsi"/>
                      <w:bCs/>
                      <w:i/>
                      <w:color w:val="222222"/>
                      <w:sz w:val="22"/>
                      <w:szCs w:val="22"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>)</m:t>
              </m:r>
            </m:oMath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>. The Root Mean Square value is the effective value of current (or voltage).</w:t>
            </w:r>
          </w:p>
          <w:p w14:paraId="50DEC0D4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>The Root Mean Square is related to the peak or maximum value by the equation:</w:t>
            </w:r>
          </w:p>
          <w:p w14:paraId="0C985C29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r.m.s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theme="minorHAnsi"/>
                            <w:bCs/>
                            <w:i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0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theme="minorHAnsi"/>
                            <w:bCs/>
                            <w:i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2</m:t>
                        </m:r>
                      </m:e>
                    </m:rad>
                  </m:den>
                </m:f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=0.707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0</m:t>
                    </m:r>
                  </m:sub>
                </m:sSub>
              </m:oMath>
            </m:oMathPara>
          </w:p>
          <w:p w14:paraId="4C144DE3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Also </w:t>
            </w:r>
          </w:p>
          <w:p w14:paraId="41FCD1C2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r.m.s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theme="minorHAnsi"/>
                            <w:bCs/>
                            <w:i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0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theme="minorHAnsi"/>
                            <w:bCs/>
                            <w:i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2</m:t>
                        </m:r>
                      </m:e>
                    </m:rad>
                  </m:den>
                </m:f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=0.707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0</m:t>
                    </m:r>
                  </m:sub>
                </m:sSub>
              </m:oMath>
            </m:oMathPara>
          </w:p>
          <w:p w14:paraId="1B07E695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Note that the </w:t>
            </w:r>
            <w:r w:rsidRPr="005D7568">
              <w:rPr>
                <w:rFonts w:eastAsia="Times New Roman" w:cstheme="minorHAnsi"/>
                <w:b/>
                <w:i/>
                <w:iCs/>
                <w:color w:val="222222"/>
                <w:sz w:val="22"/>
                <w:szCs w:val="22"/>
                <w:shd w:val="clear" w:color="auto" w:fill="FFFFFF"/>
              </w:rPr>
              <w:t>moving iron and hot wire meters measure the average value of the square of the current (mean square current).</w:t>
            </w: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They are calibrated in such a way as to indicate the R.M.S current directly. Thus, most A.C meters read the effective or R.M.S values. The average value of an A.C Current or Voltage is zero. </w:t>
            </w:r>
          </w:p>
          <w:p w14:paraId="19259336" w14:textId="77777777" w:rsidR="00302540" w:rsidRPr="005D7568" w:rsidRDefault="00302540" w:rsidP="00B3580D">
            <w:pPr>
              <w:rPr>
                <w:rFonts w:eastAsia="Times New Roman" w:cstheme="minorHAnsi"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/>
                <w:bCs/>
                <w:color w:val="222222"/>
                <w:sz w:val="22"/>
                <w:szCs w:val="22"/>
                <w:shd w:val="clear" w:color="auto" w:fill="FFFFFF"/>
              </w:rPr>
              <w:lastRenderedPageBreak/>
              <w:t>Mean Value or Average Value of A.C</w:t>
            </w:r>
          </w:p>
          <w:p w14:paraId="518D311E" w14:textId="77777777" w:rsidR="00302540" w:rsidRPr="005D7568" w:rsidRDefault="00302540" w:rsidP="00B3580D">
            <w:pPr>
              <w:rPr>
                <w:rFonts w:eastAsia="Times New Roman" w:cstheme="minorHAnsi"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color w:val="222222"/>
                <w:sz w:val="22"/>
                <w:szCs w:val="22"/>
                <w:shd w:val="clear" w:color="auto" w:fill="FFFFFF"/>
              </w:rPr>
              <w:t xml:space="preserve">The mean value or average value of an A.C, over any half cycle is defined as that value of steady current which would send the same amount of charge through a circuit in the time of half cycle </w:t>
            </w:r>
            <m:oMath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 xml:space="preserve">(i.e </m:t>
              </m:r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color w:val="222222"/>
                      <w:sz w:val="22"/>
                      <w:szCs w:val="22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T</m:t>
                  </m:r>
                </m:num>
                <m:den>
                  <m:r>
                    <w:rPr>
                      <w:rFonts w:ascii="Cambria Math" w:eastAsia="Times New Roman" w:hAnsi="Cambria Math" w:cstheme="minorHAnsi"/>
                      <w:color w:val="222222"/>
                      <w:sz w:val="22"/>
                      <w:szCs w:val="22"/>
                      <w:shd w:val="clear" w:color="auto" w:fill="FFFFFF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theme="minorHAnsi"/>
                  <w:color w:val="222222"/>
                  <w:sz w:val="22"/>
                  <w:szCs w:val="22"/>
                  <w:shd w:val="clear" w:color="auto" w:fill="FFFFFF"/>
                </w:rPr>
                <m:t>)</m:t>
              </m:r>
            </m:oMath>
            <w:r w:rsidRPr="005D7568">
              <w:rPr>
                <w:rFonts w:eastAsia="Times New Roman" w:cstheme="minorHAnsi"/>
                <w:color w:val="222222"/>
                <w:sz w:val="22"/>
                <w:szCs w:val="22"/>
                <w:shd w:val="clear" w:color="auto" w:fill="FFFFFF"/>
              </w:rPr>
              <w:t xml:space="preserve"> as sent by the A.C through the same circuit, in the same time.</w:t>
            </w:r>
          </w:p>
          <w:p w14:paraId="30A23613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Mathematically, the </w:t>
            </w:r>
            <w:r w:rsidRPr="005D7568">
              <w:rPr>
                <w:rFonts w:eastAsia="Times New Roman" w:cstheme="minorHAnsi"/>
                <w:b/>
                <w:i/>
                <w:iCs/>
                <w:color w:val="222222"/>
                <w:sz w:val="22"/>
                <w:szCs w:val="22"/>
                <w:shd w:val="clear" w:color="auto" w:fill="FFFFFF"/>
              </w:rPr>
              <w:t>mean value or average value of an Alternating Current</w:t>
            </w: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 is given by:</w:t>
            </w:r>
          </w:p>
          <w:p w14:paraId="5A013923" w14:textId="77777777" w:rsidR="00302540" w:rsidRPr="005D7568" w:rsidRDefault="00302540" w:rsidP="00B3580D">
            <w:pPr>
              <w:ind w:right="594"/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theme="minorHAnsi"/>
                            <w:bCs/>
                            <w:i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π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=0.637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0</m:t>
                    </m:r>
                  </m:sub>
                </m:sSub>
              </m:oMath>
            </m:oMathPara>
          </w:p>
          <w:p w14:paraId="7BF9E36E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 xml:space="preserve">Similarly, </w:t>
            </w:r>
            <w:r w:rsidRPr="005D7568">
              <w:rPr>
                <w:rFonts w:eastAsia="Times New Roman" w:cstheme="minorHAnsi"/>
                <w:b/>
                <w:i/>
                <w:iCs/>
                <w:color w:val="222222"/>
                <w:sz w:val="22"/>
                <w:szCs w:val="22"/>
                <w:shd w:val="clear" w:color="auto" w:fill="FFFFFF"/>
              </w:rPr>
              <w:t xml:space="preserve">mean or average value of an Alternating Voltage </w:t>
            </w:r>
            <w:r w:rsidRPr="005D7568"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  <w:t>is given by:</w:t>
            </w:r>
          </w:p>
          <w:p w14:paraId="3C96EC7F" w14:textId="77777777" w:rsidR="00302540" w:rsidRPr="005D7568" w:rsidRDefault="00302540" w:rsidP="00B3580D">
            <w:pPr>
              <w:rPr>
                <w:rFonts w:eastAsia="Times New Roman" w:cstheme="minorHAnsi"/>
                <w:bCs/>
                <w:color w:val="222222"/>
                <w:sz w:val="22"/>
                <w:szCs w:val="22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theme="minorHAnsi"/>
                            <w:bCs/>
                            <w:i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theme="minorHAnsi"/>
                            <w:color w:val="222222"/>
                            <w:sz w:val="22"/>
                            <w:szCs w:val="22"/>
                            <w:shd w:val="clear" w:color="auto" w:fill="FFFFFF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π</m:t>
                    </m:r>
                  </m:den>
                </m:f>
                <m:r>
                  <w:rPr>
                    <w:rFonts w:ascii="Cambria Math" w:eastAsia="Times New Roman" w:hAnsi="Cambria Math" w:cstheme="minorHAnsi"/>
                    <w:color w:val="222222"/>
                    <w:sz w:val="22"/>
                    <w:szCs w:val="22"/>
                    <w:shd w:val="clear" w:color="auto" w:fill="FFFFFF"/>
                  </w:rPr>
                  <m:t>=0.637</m:t>
                </m:r>
                <m:sSub>
                  <m:sSubPr>
                    <m:ctrlPr>
                      <w:rPr>
                        <w:rFonts w:ascii="Cambria Math" w:eastAsia="Times New Roman" w:hAnsi="Cambria Math" w:cstheme="minorHAnsi"/>
                        <w:bCs/>
                        <w:i/>
                        <w:color w:val="222222"/>
                        <w:sz w:val="22"/>
                        <w:szCs w:val="22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 w:cstheme="minorHAnsi"/>
                        <w:color w:val="222222"/>
                        <w:sz w:val="22"/>
                        <w:szCs w:val="22"/>
                        <w:shd w:val="clear" w:color="auto" w:fill="FFFFFF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1728" w:type="dxa"/>
          </w:tcPr>
          <w:p w14:paraId="04FB8F98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lastRenderedPageBreak/>
              <w:t>Students listen attentively and take down notes.</w:t>
            </w:r>
          </w:p>
        </w:tc>
      </w:tr>
      <w:tr w:rsidR="00302540" w:rsidRPr="005D7568" w14:paraId="7E9DCA09" w14:textId="77777777" w:rsidTr="00B3580D">
        <w:trPr>
          <w:trHeight w:val="806"/>
        </w:trPr>
        <w:tc>
          <w:tcPr>
            <w:tcW w:w="1728" w:type="dxa"/>
          </w:tcPr>
          <w:p w14:paraId="0DBBBD29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14:paraId="76547A8C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APPLICATION: </w:t>
            </w:r>
          </w:p>
          <w:p w14:paraId="21EE56F4" w14:textId="77777777" w:rsidR="00302540" w:rsidRPr="005D7568" w:rsidRDefault="00302540" w:rsidP="00B3580D">
            <w:pPr>
              <w:spacing w:after="0" w:line="240" w:lineRule="auto"/>
              <w:ind w:right="310"/>
              <w:rPr>
                <w:rFonts w:eastAsiaTheme="minorEastAsia"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The r.m.s value of current is given as: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I=3</m:t>
              </m:r>
              <m:func>
                <m:func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60πt</m:t>
                  </m:r>
                </m:e>
              </m:func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>, where I, is in ampere and t is in seconds. Find the:</w:t>
            </w:r>
          </w:p>
          <w:p w14:paraId="4F8A9F7D" w14:textId="77777777" w:rsidR="00302540" w:rsidRPr="005D7568" w:rsidRDefault="00302540" w:rsidP="00B3580D">
            <w:pPr>
              <w:pStyle w:val="ListParagraph"/>
              <w:numPr>
                <w:ilvl w:val="2"/>
                <w:numId w:val="12"/>
              </w:numPr>
              <w:spacing w:after="0" w:line="240" w:lineRule="auto"/>
              <w:ind w:left="1178" w:hanging="567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Peak value of the current</w:t>
            </w:r>
          </w:p>
          <w:p w14:paraId="141557E1" w14:textId="77777777" w:rsidR="00302540" w:rsidRPr="005D7568" w:rsidRDefault="00302540" w:rsidP="00B3580D">
            <w:pPr>
              <w:pStyle w:val="ListParagraph"/>
              <w:numPr>
                <w:ilvl w:val="2"/>
                <w:numId w:val="12"/>
              </w:numPr>
              <w:spacing w:after="0" w:line="240" w:lineRule="auto"/>
              <w:ind w:left="1178" w:hanging="567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Frequency of the A.C supply</w:t>
            </w:r>
          </w:p>
          <w:p w14:paraId="11D90192" w14:textId="77777777" w:rsidR="00302540" w:rsidRPr="005D7568" w:rsidRDefault="00302540" w:rsidP="00B3580D">
            <w:pPr>
              <w:pStyle w:val="ListParagraph"/>
              <w:spacing w:after="0" w:line="240" w:lineRule="auto"/>
              <w:ind w:left="1178" w:hanging="142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D7568">
              <w:rPr>
                <w:rFonts w:cstheme="minorHAnsi"/>
                <w:b/>
                <w:bCs/>
                <w:sz w:val="22"/>
                <w:szCs w:val="22"/>
              </w:rPr>
              <w:t>Solution</w:t>
            </w:r>
          </w:p>
          <w:p w14:paraId="4D1E05AC" w14:textId="77777777" w:rsidR="00302540" w:rsidRPr="005D7568" w:rsidRDefault="00302540" w:rsidP="00B3580D">
            <w:pPr>
              <w:pStyle w:val="ListParagraph"/>
              <w:spacing w:after="0" w:line="240" w:lineRule="auto"/>
              <w:ind w:left="1147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 xml:space="preserve">Given 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I=3</m:t>
              </m:r>
              <m:func>
                <m:func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60πt</m:t>
                  </m:r>
                </m:e>
              </m:func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and comparing it </w:t>
            </w:r>
            <m:oMath>
              <m:r>
                <w:rPr>
                  <w:rFonts w:ascii="Cambria Math" w:eastAsiaTheme="minorEastAsia" w:hAnsi="Cambria Math" w:cstheme="minorHAnsi"/>
                  <w:sz w:val="22"/>
                  <w:szCs w:val="22"/>
                </w:rPr>
                <m:t xml:space="preserve">       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>I=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2πft</m:t>
                  </m:r>
                </m:e>
              </m:func>
            </m:oMath>
          </w:p>
          <w:p w14:paraId="13CC63D7" w14:textId="77777777" w:rsidR="00302540" w:rsidRPr="005D7568" w:rsidRDefault="00302540" w:rsidP="00B3580D">
            <w:pPr>
              <w:pStyle w:val="ListParagraph"/>
              <w:spacing w:after="0" w:line="240" w:lineRule="auto"/>
              <w:ind w:left="1147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We have the following</w:t>
            </w:r>
          </w:p>
          <w:p w14:paraId="231EE61B" w14:textId="77777777" w:rsidR="00302540" w:rsidRPr="005D7568" w:rsidRDefault="00302540" w:rsidP="00B3580D">
            <w:pPr>
              <w:pStyle w:val="ListParagraph"/>
              <w:numPr>
                <w:ilvl w:val="5"/>
                <w:numId w:val="12"/>
              </w:numPr>
              <w:spacing w:after="0" w:line="240" w:lineRule="auto"/>
              <w:ind w:left="1187" w:right="1597" w:hanging="601"/>
              <w:rPr>
                <w:rFonts w:cstheme="minorHAnsi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theme="minorHAnsi"/>
                  <w:sz w:val="22"/>
                  <w:szCs w:val="22"/>
                </w:rPr>
                <m:t>=3.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Thus, peak value of current is 3 A</w:t>
            </w:r>
          </w:p>
          <w:p w14:paraId="736E59B8" w14:textId="332DCDD9" w:rsidR="00302540" w:rsidRPr="005D7568" w:rsidRDefault="00302540" w:rsidP="00B3580D">
            <w:pPr>
              <w:pStyle w:val="ListParagraph"/>
              <w:numPr>
                <w:ilvl w:val="5"/>
                <w:numId w:val="12"/>
              </w:numPr>
              <w:spacing w:after="0" w:line="240" w:lineRule="auto"/>
              <w:ind w:left="1187" w:right="1597" w:hanging="601"/>
              <w:rPr>
                <w:rFonts w:cstheme="minorHAnsi"/>
                <w:sz w:val="22"/>
                <w:szCs w:val="22"/>
              </w:rPr>
            </w:pP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2f=60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f=30</m:t>
              </m:r>
            </m:oMath>
            <w:r w:rsidRPr="005D7568">
              <w:rPr>
                <w:rFonts w:eastAsiaTheme="minorEastAsia" w:cstheme="minorHAnsi"/>
                <w:sz w:val="22"/>
                <w:szCs w:val="22"/>
              </w:rPr>
              <w:t>. Thus</w:t>
            </w:r>
            <w:r w:rsidR="00347903">
              <w:rPr>
                <w:rFonts w:eastAsiaTheme="minorEastAsia" w:cstheme="minorHAnsi"/>
                <w:sz w:val="22"/>
                <w:szCs w:val="22"/>
              </w:rPr>
              <w:t>,</w:t>
            </w:r>
            <w:r w:rsidRPr="005D7568">
              <w:rPr>
                <w:rFonts w:eastAsiaTheme="minorEastAsia" w:cstheme="minorHAnsi"/>
                <w:sz w:val="22"/>
                <w:szCs w:val="22"/>
              </w:rPr>
              <w:t xml:space="preserve"> the frequency of the A.C supply is 30Hz. </w:t>
            </w:r>
          </w:p>
        </w:tc>
        <w:tc>
          <w:tcPr>
            <w:tcW w:w="1728" w:type="dxa"/>
          </w:tcPr>
          <w:p w14:paraId="6B74E5B9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Students ask questions on the topic which the teacher answers.</w:t>
            </w:r>
          </w:p>
        </w:tc>
      </w:tr>
      <w:tr w:rsidR="00302540" w:rsidRPr="005D7568" w14:paraId="16C2034D" w14:textId="77777777" w:rsidTr="00B3580D">
        <w:trPr>
          <w:trHeight w:val="1011"/>
        </w:trPr>
        <w:tc>
          <w:tcPr>
            <w:tcW w:w="1728" w:type="dxa"/>
          </w:tcPr>
          <w:p w14:paraId="065CC7C4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14:paraId="30684D7F" w14:textId="77777777" w:rsidR="00302540" w:rsidRPr="005D7568" w:rsidRDefault="00302540" w:rsidP="00B3580D">
            <w:pPr>
              <w:spacing w:after="0" w:line="240" w:lineRule="auto"/>
              <w:ind w:hanging="98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 xml:space="preserve">EVALUATION: </w:t>
            </w:r>
            <w:r w:rsidRPr="005D7568">
              <w:rPr>
                <w:rFonts w:cstheme="minorHAnsi"/>
                <w:sz w:val="22"/>
                <w:szCs w:val="22"/>
              </w:rPr>
              <w:t>The teacher evaluates the students using the following:</w:t>
            </w:r>
          </w:p>
          <w:p w14:paraId="2C71C9D2" w14:textId="77777777" w:rsidR="00302540" w:rsidRPr="005D7568" w:rsidRDefault="00302540" w:rsidP="00B3580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Define alternating current?</w:t>
            </w:r>
          </w:p>
          <w:p w14:paraId="2458381C" w14:textId="77777777" w:rsidR="00302540" w:rsidRPr="005D7568" w:rsidRDefault="00302540" w:rsidP="00B3580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What kind of waveform is the variation of A.C with time?</w:t>
            </w:r>
          </w:p>
          <w:p w14:paraId="676D5433" w14:textId="77777777" w:rsidR="00302540" w:rsidRPr="005D7568" w:rsidRDefault="00302540" w:rsidP="00B3580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What is the relationship root mean square current and the peak current.</w:t>
            </w:r>
          </w:p>
        </w:tc>
        <w:tc>
          <w:tcPr>
            <w:tcW w:w="1728" w:type="dxa"/>
          </w:tcPr>
          <w:p w14:paraId="6844140C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The students answer the questions.</w:t>
            </w:r>
          </w:p>
        </w:tc>
      </w:tr>
      <w:tr w:rsidR="00302540" w:rsidRPr="005D7568" w14:paraId="0D2169D5" w14:textId="77777777" w:rsidTr="00B3580D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14:paraId="2C056CE0" w14:textId="77777777" w:rsidR="00302540" w:rsidRPr="005D7568" w:rsidRDefault="00302540" w:rsidP="00B3580D">
            <w:pPr>
              <w:spacing w:after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ASSIGNMENT</w:t>
            </w:r>
          </w:p>
          <w:p w14:paraId="672EA749" w14:textId="77777777" w:rsidR="00302540" w:rsidRPr="005D7568" w:rsidRDefault="00302540" w:rsidP="00B3580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5D7568">
              <w:rPr>
                <w:rFonts w:cstheme="minorHAnsi"/>
                <w:sz w:val="22"/>
                <w:szCs w:val="22"/>
              </w:rPr>
              <w:t>State any three advantages of moving iron instruments.</w:t>
            </w:r>
          </w:p>
          <w:p w14:paraId="03D49A87" w14:textId="77777777" w:rsidR="00302540" w:rsidRPr="005D7568" w:rsidRDefault="00302540" w:rsidP="00B3580D">
            <w:pPr>
              <w:spacing w:after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0E38DBF4" w14:textId="77777777" w:rsidR="00302540" w:rsidRPr="005D7568" w:rsidRDefault="00302540" w:rsidP="00B3580D">
            <w:pPr>
              <w:spacing w:after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References</w:t>
            </w:r>
          </w:p>
          <w:p w14:paraId="365AC7E1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b/>
                <w:sz w:val="22"/>
                <w:szCs w:val="22"/>
              </w:rPr>
            </w:pPr>
            <w:r w:rsidRPr="005D7568">
              <w:rPr>
                <w:rFonts w:cstheme="minorHAnsi"/>
                <w:b/>
                <w:sz w:val="22"/>
                <w:szCs w:val="22"/>
              </w:rPr>
              <w:t>Extensive physics for Senior Secondary Schools and Colleges, by OSINUBI SAHEED et al. New School Physics for SS2 by M.W ANYAKOHA {Ph D}. Senior Secondary Physics for SS2 by P. N OKEKE et al.</w:t>
            </w:r>
          </w:p>
        </w:tc>
        <w:tc>
          <w:tcPr>
            <w:tcW w:w="1728" w:type="dxa"/>
          </w:tcPr>
          <w:p w14:paraId="53B2CAF8" w14:textId="77777777" w:rsidR="00302540" w:rsidRPr="005D7568" w:rsidRDefault="00302540" w:rsidP="00B3580D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54B6046A" w14:textId="77777777" w:rsidR="002D3187" w:rsidRDefault="002D3187"/>
    <w:sectPr w:rsidR="002D31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6084D"/>
    <w:multiLevelType w:val="multilevel"/>
    <w:tmpl w:val="0286084D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15D87"/>
    <w:multiLevelType w:val="multilevel"/>
    <w:tmpl w:val="0B415D87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832A72"/>
    <w:multiLevelType w:val="multilevel"/>
    <w:tmpl w:val="14832A72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B14935"/>
    <w:multiLevelType w:val="multilevel"/>
    <w:tmpl w:val="15B14935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994853"/>
    <w:multiLevelType w:val="multilevel"/>
    <w:tmpl w:val="1999485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E3FE4"/>
    <w:multiLevelType w:val="multilevel"/>
    <w:tmpl w:val="327E3FE4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342B6"/>
    <w:multiLevelType w:val="multilevel"/>
    <w:tmpl w:val="35B342B6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110078"/>
    <w:multiLevelType w:val="multilevel"/>
    <w:tmpl w:val="53110078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715E12"/>
    <w:multiLevelType w:val="multilevel"/>
    <w:tmpl w:val="57715E1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8EC175B"/>
    <w:multiLevelType w:val="multilevel"/>
    <w:tmpl w:val="58EC175B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4C66E9"/>
    <w:multiLevelType w:val="multilevel"/>
    <w:tmpl w:val="614C66E9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AD2C2F"/>
    <w:multiLevelType w:val="multilevel"/>
    <w:tmpl w:val="63AD2C2F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057FB4"/>
    <w:multiLevelType w:val="hybridMultilevel"/>
    <w:tmpl w:val="E32E005A"/>
    <w:lvl w:ilvl="0" w:tplc="EB3E5846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C3F7094"/>
    <w:multiLevelType w:val="multilevel"/>
    <w:tmpl w:val="6C3F709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7B5D795F"/>
    <w:multiLevelType w:val="multilevel"/>
    <w:tmpl w:val="7B5D795F"/>
    <w:lvl w:ilvl="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04317522">
    <w:abstractNumId w:val="4"/>
  </w:num>
  <w:num w:numId="2" w16cid:durableId="1331178582">
    <w:abstractNumId w:val="5"/>
  </w:num>
  <w:num w:numId="3" w16cid:durableId="644817757">
    <w:abstractNumId w:val="2"/>
  </w:num>
  <w:num w:numId="4" w16cid:durableId="1771509030">
    <w:abstractNumId w:val="9"/>
  </w:num>
  <w:num w:numId="5" w16cid:durableId="215625957">
    <w:abstractNumId w:val="10"/>
  </w:num>
  <w:num w:numId="6" w16cid:durableId="2146585294">
    <w:abstractNumId w:val="6"/>
  </w:num>
  <w:num w:numId="7" w16cid:durableId="191118195">
    <w:abstractNumId w:val="7"/>
  </w:num>
  <w:num w:numId="8" w16cid:durableId="1889610124">
    <w:abstractNumId w:val="14"/>
  </w:num>
  <w:num w:numId="9" w16cid:durableId="456685566">
    <w:abstractNumId w:val="3"/>
  </w:num>
  <w:num w:numId="10" w16cid:durableId="556402785">
    <w:abstractNumId w:val="11"/>
  </w:num>
  <w:num w:numId="11" w16cid:durableId="545873877">
    <w:abstractNumId w:val="1"/>
  </w:num>
  <w:num w:numId="12" w16cid:durableId="704447507">
    <w:abstractNumId w:val="13"/>
  </w:num>
  <w:num w:numId="13" w16cid:durableId="1996228039">
    <w:abstractNumId w:val="8"/>
  </w:num>
  <w:num w:numId="14" w16cid:durableId="1409839672">
    <w:abstractNumId w:val="0"/>
  </w:num>
  <w:num w:numId="15" w16cid:durableId="21126975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540"/>
    <w:rsid w:val="002315BE"/>
    <w:rsid w:val="002D3187"/>
    <w:rsid w:val="00302540"/>
    <w:rsid w:val="00347903"/>
    <w:rsid w:val="009361AC"/>
    <w:rsid w:val="00E3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EAF89"/>
  <w15:chartTrackingRefBased/>
  <w15:docId w15:val="{BD6480EE-06E4-4291-A7D1-DADC0420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G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40"/>
    <w:pPr>
      <w:spacing w:after="200" w:line="276" w:lineRule="auto"/>
    </w:pPr>
    <w:rPr>
      <w:rFonts w:eastAsiaTheme="minorHAnsi"/>
      <w:kern w:val="0"/>
      <w:lang w:val="en-US" w:eastAsia="en-US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025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2540"/>
    <w:rPr>
      <w:rFonts w:asciiTheme="majorHAnsi" w:eastAsiaTheme="majorEastAsia" w:hAnsiTheme="majorHAnsi" w:cstheme="majorBidi"/>
      <w:color w:val="2F5496" w:themeColor="accent1" w:themeShade="BF"/>
      <w:kern w:val="0"/>
      <w:lang w:val="en-US" w:eastAsia="en-US"/>
      <w14:ligatures w14:val="none"/>
    </w:rPr>
  </w:style>
  <w:style w:type="table" w:styleId="TableGrid">
    <w:name w:val="Table Grid"/>
    <w:basedOn w:val="TableNormal"/>
    <w:uiPriority w:val="59"/>
    <w:qFormat/>
    <w:rsid w:val="00302540"/>
    <w:pPr>
      <w:spacing w:after="0" w:line="240" w:lineRule="auto"/>
    </w:pPr>
    <w:rPr>
      <w:rFonts w:eastAsiaTheme="minorHAnsi"/>
      <w:kern w:val="0"/>
      <w:sz w:val="20"/>
      <w:szCs w:val="20"/>
      <w:lang w:eastAsia="en-N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2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971</Words>
  <Characters>5539</Characters>
  <Application>Microsoft Office Word</Application>
  <DocSecurity>0</DocSecurity>
  <Lines>46</Lines>
  <Paragraphs>12</Paragraphs>
  <ScaleCrop>false</ScaleCrop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chibueze</dc:creator>
  <cp:keywords/>
  <dc:description/>
  <cp:lastModifiedBy>emmanuel chibueze</cp:lastModifiedBy>
  <cp:revision>2</cp:revision>
  <dcterms:created xsi:type="dcterms:W3CDTF">2024-09-14T13:03:00Z</dcterms:created>
  <dcterms:modified xsi:type="dcterms:W3CDTF">2024-09-14T13:05:00Z</dcterms:modified>
</cp:coreProperties>
</file>