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EDE" w:rsidRDefault="00BC2F79">
      <w:r>
        <w:t xml:space="preserve">FIRST-TERM </w:t>
      </w:r>
      <w:r w:rsidR="00715432">
        <w:t>LESSON PLAN FOR WEEK ONE SSS THR</w:t>
      </w:r>
      <w:r w:rsidR="008B1C8B">
        <w:t>EE MARKETING ENDING……………………...13</w:t>
      </w:r>
      <w:r w:rsidR="00715432" w:rsidRPr="00715432">
        <w:rPr>
          <w:vertAlign w:val="superscript"/>
        </w:rPr>
        <w:t>TH</w:t>
      </w:r>
      <w:r w:rsidR="008B1C8B">
        <w:t xml:space="preserve"> SEPTEMBER, 2024.</w:t>
      </w:r>
    </w:p>
    <w:p w:rsidR="0098573A" w:rsidRDefault="0098573A">
      <w:r>
        <w:t>THEME: PLANNING FOR PERSONAL MARKETING OUTLET.</w:t>
      </w:r>
    </w:p>
    <w:p w:rsidR="00715432" w:rsidRDefault="008B1C8B">
      <w:r>
        <w:t>DATE: MONDAY 9TH, SEPTEMBER, 2024</w:t>
      </w:r>
      <w:r w:rsidR="00113276">
        <w:t>.</w:t>
      </w:r>
    </w:p>
    <w:p w:rsidR="00715432" w:rsidRDefault="00715432">
      <w:r>
        <w:t>CLASS: SS 3</w:t>
      </w:r>
      <w:r w:rsidR="00C862AB" w:rsidRPr="00C862AB">
        <w:rPr>
          <w:sz w:val="32"/>
          <w:szCs w:val="32"/>
          <w:vertAlign w:val="superscript"/>
        </w:rPr>
        <w:t xml:space="preserve"> </w:t>
      </w:r>
      <w:r w:rsidR="00C862AB">
        <w:rPr>
          <w:sz w:val="32"/>
          <w:szCs w:val="32"/>
          <w:vertAlign w:val="superscript"/>
        </w:rPr>
        <w:t>State</w:t>
      </w:r>
    </w:p>
    <w:p w:rsidR="00715432" w:rsidRDefault="008B1C8B">
      <w:r>
        <w:t>SUBJECT: MARKETING</w:t>
      </w:r>
    </w:p>
    <w:p w:rsidR="00715432" w:rsidRDefault="00C4440B">
      <w:r>
        <w:t>MODE: All students</w:t>
      </w:r>
    </w:p>
    <w:p w:rsidR="00715432" w:rsidRDefault="00C4440B">
      <w:r>
        <w:t>TIME: 11.10-11.50</w:t>
      </w:r>
    </w:p>
    <w:p w:rsidR="00715432" w:rsidRDefault="00C4440B">
      <w:r>
        <w:t>DURATION: 4</w:t>
      </w:r>
      <w:r w:rsidR="00715432">
        <w:t>0 MINUTES</w:t>
      </w:r>
    </w:p>
    <w:p w:rsidR="00715432" w:rsidRDefault="00C4440B">
      <w:pPr>
        <w:rPr>
          <w:vertAlign w:val="superscript"/>
        </w:rPr>
      </w:pPr>
      <w:r>
        <w:t>PERIOD: 4</w:t>
      </w:r>
    </w:p>
    <w:p w:rsidR="00715432" w:rsidRDefault="00D62F04">
      <w:pPr>
        <w:rPr>
          <w:sz w:val="32"/>
          <w:szCs w:val="32"/>
          <w:vertAlign w:val="superscript"/>
        </w:rPr>
      </w:pPr>
      <w:r>
        <w:rPr>
          <w:sz w:val="32"/>
          <w:szCs w:val="32"/>
          <w:vertAlign w:val="superscript"/>
        </w:rPr>
        <w:t xml:space="preserve">UNIT </w:t>
      </w:r>
      <w:r w:rsidR="00E559DA">
        <w:rPr>
          <w:sz w:val="32"/>
          <w:szCs w:val="32"/>
          <w:vertAlign w:val="superscript"/>
        </w:rPr>
        <w:t xml:space="preserve">TOPIC: </w:t>
      </w:r>
      <w:r w:rsidR="0098573A">
        <w:rPr>
          <w:sz w:val="32"/>
          <w:szCs w:val="32"/>
          <w:vertAlign w:val="superscript"/>
        </w:rPr>
        <w:t xml:space="preserve"> Meaning of planning and planning</w:t>
      </w:r>
      <w:r w:rsidR="00E559DA">
        <w:rPr>
          <w:sz w:val="32"/>
          <w:szCs w:val="32"/>
          <w:vertAlign w:val="superscript"/>
        </w:rPr>
        <w:t xml:space="preserve"> </w:t>
      </w:r>
      <w:r w:rsidR="0098573A">
        <w:rPr>
          <w:sz w:val="32"/>
          <w:szCs w:val="32"/>
          <w:vertAlign w:val="superscript"/>
        </w:rPr>
        <w:t xml:space="preserve">for a personal marketing outlet. </w:t>
      </w:r>
    </w:p>
    <w:p w:rsidR="00E559DA" w:rsidRDefault="00CD6BEB">
      <w:pPr>
        <w:rPr>
          <w:sz w:val="32"/>
          <w:szCs w:val="32"/>
          <w:vertAlign w:val="superscript"/>
        </w:rPr>
      </w:pPr>
      <w:r>
        <w:rPr>
          <w:sz w:val="32"/>
          <w:szCs w:val="32"/>
          <w:vertAlign w:val="superscript"/>
        </w:rPr>
        <w:t>SUB- TOPIC: Source of funds for personal marketing outlet.</w:t>
      </w:r>
    </w:p>
    <w:p w:rsidR="00E559DA" w:rsidRDefault="00E559DA">
      <w:pPr>
        <w:rPr>
          <w:sz w:val="32"/>
          <w:szCs w:val="32"/>
          <w:vertAlign w:val="superscript"/>
        </w:rPr>
      </w:pPr>
      <w:r>
        <w:rPr>
          <w:sz w:val="32"/>
          <w:szCs w:val="32"/>
          <w:vertAlign w:val="superscript"/>
        </w:rPr>
        <w:t>SPECIFIC OBJECTIVE: At the end of the lesson student should be able to: [A] Define planning [B] Explain planning for personal outlet. [C]</w:t>
      </w:r>
      <w:r w:rsidR="00C862AB">
        <w:rPr>
          <w:sz w:val="32"/>
          <w:szCs w:val="32"/>
          <w:vertAlign w:val="superscript"/>
        </w:rPr>
        <w:t xml:space="preserve"> State four</w:t>
      </w:r>
      <w:r>
        <w:rPr>
          <w:sz w:val="32"/>
          <w:szCs w:val="32"/>
          <w:vertAlign w:val="superscript"/>
        </w:rPr>
        <w:t xml:space="preserve"> source of funds for personal marketing outlet.</w:t>
      </w:r>
    </w:p>
    <w:p w:rsidR="00E559DA" w:rsidRDefault="00E559DA">
      <w:pPr>
        <w:rPr>
          <w:sz w:val="32"/>
          <w:szCs w:val="32"/>
          <w:vertAlign w:val="superscript"/>
        </w:rPr>
      </w:pPr>
      <w:r>
        <w:rPr>
          <w:sz w:val="32"/>
          <w:szCs w:val="32"/>
          <w:vertAlign w:val="superscript"/>
        </w:rPr>
        <w:t>INST</w:t>
      </w:r>
      <w:r w:rsidR="00CD6BEB">
        <w:rPr>
          <w:sz w:val="32"/>
          <w:szCs w:val="32"/>
          <w:vertAlign w:val="superscript"/>
        </w:rPr>
        <w:t xml:space="preserve">RUCTIONAL </w:t>
      </w:r>
      <w:r w:rsidR="004E2902">
        <w:rPr>
          <w:sz w:val="32"/>
          <w:szCs w:val="32"/>
          <w:vertAlign w:val="superscript"/>
        </w:rPr>
        <w:t>RESOUCES:</w:t>
      </w:r>
      <w:r w:rsidR="00CD6BEB">
        <w:rPr>
          <w:sz w:val="32"/>
          <w:szCs w:val="32"/>
          <w:vertAlign w:val="superscript"/>
        </w:rPr>
        <w:t xml:space="preserve"> </w:t>
      </w:r>
      <w:r w:rsidR="004E2902">
        <w:rPr>
          <w:sz w:val="32"/>
          <w:szCs w:val="32"/>
          <w:vertAlign w:val="superscript"/>
        </w:rPr>
        <w:t>CHART AND</w:t>
      </w:r>
      <w:r w:rsidR="00CD6BEB">
        <w:rPr>
          <w:sz w:val="32"/>
          <w:szCs w:val="32"/>
          <w:vertAlign w:val="superscript"/>
        </w:rPr>
        <w:t xml:space="preserve"> PICTURES.</w:t>
      </w:r>
    </w:p>
    <w:p w:rsidR="00E559DA" w:rsidRDefault="00E559DA">
      <w:pPr>
        <w:rPr>
          <w:sz w:val="32"/>
          <w:szCs w:val="32"/>
          <w:vertAlign w:val="superscript"/>
        </w:rPr>
      </w:pPr>
      <w:r>
        <w:rPr>
          <w:sz w:val="32"/>
          <w:szCs w:val="32"/>
          <w:vertAlign w:val="superscript"/>
        </w:rPr>
        <w:t>LESSON PRESENTATION: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559DA" w:rsidTr="00E559DA">
        <w:tc>
          <w:tcPr>
            <w:tcW w:w="3116" w:type="dxa"/>
          </w:tcPr>
          <w:p w:rsidR="00E559DA" w:rsidRDefault="00E559DA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STEPS:</w:t>
            </w:r>
          </w:p>
          <w:p w:rsidR="00771956" w:rsidRDefault="00771956">
            <w:pPr>
              <w:rPr>
                <w:sz w:val="32"/>
                <w:szCs w:val="32"/>
                <w:vertAlign w:val="superscript"/>
              </w:rPr>
            </w:pPr>
          </w:p>
          <w:p w:rsidR="00771956" w:rsidRDefault="00771956">
            <w:pPr>
              <w:rPr>
                <w:sz w:val="32"/>
                <w:szCs w:val="32"/>
                <w:vertAlign w:val="superscript"/>
              </w:rPr>
            </w:pPr>
          </w:p>
          <w:p w:rsidR="00771956" w:rsidRDefault="00CD6BEB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PRE-STEP: 1</w:t>
            </w:r>
          </w:p>
          <w:p w:rsidR="00771956" w:rsidRDefault="00771956">
            <w:pPr>
              <w:rPr>
                <w:sz w:val="32"/>
                <w:szCs w:val="32"/>
                <w:vertAlign w:val="superscript"/>
              </w:rPr>
            </w:pPr>
          </w:p>
          <w:p w:rsidR="00771956" w:rsidRDefault="00771956">
            <w:pPr>
              <w:rPr>
                <w:sz w:val="32"/>
                <w:szCs w:val="32"/>
                <w:vertAlign w:val="superscript"/>
              </w:rPr>
            </w:pPr>
          </w:p>
          <w:p w:rsidR="00771956" w:rsidRDefault="00771956">
            <w:pPr>
              <w:rPr>
                <w:sz w:val="32"/>
                <w:szCs w:val="32"/>
                <w:vertAlign w:val="superscript"/>
              </w:rPr>
            </w:pPr>
          </w:p>
          <w:p w:rsidR="00771956" w:rsidRDefault="00CD6BEB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STEP: 2</w:t>
            </w:r>
          </w:p>
          <w:p w:rsidR="00CD6BEB" w:rsidRDefault="00CD6BEB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EXPLORATION:</w:t>
            </w:r>
          </w:p>
          <w:p w:rsidR="008661F7" w:rsidRDefault="008661F7">
            <w:pPr>
              <w:rPr>
                <w:sz w:val="32"/>
                <w:szCs w:val="32"/>
                <w:vertAlign w:val="superscript"/>
              </w:rPr>
            </w:pPr>
          </w:p>
          <w:p w:rsidR="008661F7" w:rsidRDefault="008661F7">
            <w:pPr>
              <w:rPr>
                <w:sz w:val="32"/>
                <w:szCs w:val="32"/>
                <w:vertAlign w:val="superscript"/>
              </w:rPr>
            </w:pPr>
          </w:p>
          <w:p w:rsidR="008661F7" w:rsidRDefault="008661F7">
            <w:pPr>
              <w:rPr>
                <w:sz w:val="32"/>
                <w:szCs w:val="32"/>
                <w:vertAlign w:val="superscript"/>
              </w:rPr>
            </w:pPr>
          </w:p>
          <w:p w:rsidR="009B7EF8" w:rsidRDefault="009B7EF8">
            <w:pPr>
              <w:rPr>
                <w:sz w:val="32"/>
                <w:szCs w:val="32"/>
                <w:vertAlign w:val="superscript"/>
              </w:rPr>
            </w:pPr>
          </w:p>
          <w:p w:rsidR="008661F7" w:rsidRDefault="008661F7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lastRenderedPageBreak/>
              <w:t>STEP: 3</w:t>
            </w:r>
          </w:p>
          <w:p w:rsidR="008661F7" w:rsidRDefault="008661F7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DISCUSSION:</w:t>
            </w:r>
          </w:p>
          <w:p w:rsidR="00771956" w:rsidRDefault="00771956">
            <w:pPr>
              <w:rPr>
                <w:sz w:val="32"/>
                <w:szCs w:val="32"/>
                <w:vertAlign w:val="superscript"/>
              </w:rPr>
            </w:pPr>
          </w:p>
          <w:p w:rsidR="00771956" w:rsidRDefault="00771956">
            <w:pPr>
              <w:rPr>
                <w:sz w:val="32"/>
                <w:szCs w:val="32"/>
                <w:vertAlign w:val="superscript"/>
              </w:rPr>
            </w:pPr>
          </w:p>
          <w:p w:rsidR="00771956" w:rsidRDefault="00771956">
            <w:pPr>
              <w:rPr>
                <w:sz w:val="32"/>
                <w:szCs w:val="32"/>
                <w:vertAlign w:val="superscript"/>
              </w:rPr>
            </w:pPr>
          </w:p>
          <w:p w:rsidR="00771956" w:rsidRDefault="00771956">
            <w:pPr>
              <w:rPr>
                <w:sz w:val="32"/>
                <w:szCs w:val="32"/>
                <w:vertAlign w:val="superscript"/>
              </w:rPr>
            </w:pPr>
          </w:p>
          <w:p w:rsidR="00771956" w:rsidRDefault="00771956">
            <w:pPr>
              <w:rPr>
                <w:sz w:val="32"/>
                <w:szCs w:val="32"/>
                <w:vertAlign w:val="superscript"/>
              </w:rPr>
            </w:pPr>
          </w:p>
          <w:p w:rsidR="00771956" w:rsidRDefault="00771956">
            <w:pPr>
              <w:rPr>
                <w:sz w:val="32"/>
                <w:szCs w:val="32"/>
                <w:vertAlign w:val="superscript"/>
              </w:rPr>
            </w:pPr>
          </w:p>
          <w:p w:rsidR="00771956" w:rsidRDefault="00771956">
            <w:pPr>
              <w:rPr>
                <w:sz w:val="32"/>
                <w:szCs w:val="32"/>
                <w:vertAlign w:val="superscript"/>
              </w:rPr>
            </w:pP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</w:p>
          <w:p w:rsidR="00771956" w:rsidRDefault="00771956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 xml:space="preserve"> </w:t>
            </w:r>
          </w:p>
          <w:p w:rsidR="006E7273" w:rsidRDefault="006E7273">
            <w:pPr>
              <w:rPr>
                <w:sz w:val="32"/>
                <w:szCs w:val="32"/>
                <w:vertAlign w:val="superscript"/>
              </w:rPr>
            </w:pPr>
          </w:p>
          <w:p w:rsidR="006E7273" w:rsidRDefault="006E7273">
            <w:pPr>
              <w:rPr>
                <w:sz w:val="32"/>
                <w:szCs w:val="32"/>
                <w:vertAlign w:val="superscript"/>
              </w:rPr>
            </w:pPr>
          </w:p>
          <w:p w:rsidR="006E7273" w:rsidRDefault="006E7273">
            <w:pPr>
              <w:rPr>
                <w:sz w:val="32"/>
                <w:szCs w:val="32"/>
                <w:vertAlign w:val="superscript"/>
              </w:rPr>
            </w:pPr>
          </w:p>
          <w:p w:rsidR="006E7273" w:rsidRDefault="006E7273">
            <w:pPr>
              <w:rPr>
                <w:sz w:val="32"/>
                <w:szCs w:val="32"/>
                <w:vertAlign w:val="superscript"/>
              </w:rPr>
            </w:pPr>
          </w:p>
          <w:p w:rsidR="006E7273" w:rsidRDefault="006E7273">
            <w:pPr>
              <w:rPr>
                <w:sz w:val="32"/>
                <w:szCs w:val="32"/>
                <w:vertAlign w:val="superscript"/>
              </w:rPr>
            </w:pPr>
          </w:p>
          <w:p w:rsidR="006E7273" w:rsidRDefault="006E7273">
            <w:pPr>
              <w:rPr>
                <w:sz w:val="32"/>
                <w:szCs w:val="32"/>
                <w:vertAlign w:val="superscript"/>
              </w:rPr>
            </w:pPr>
          </w:p>
          <w:p w:rsidR="006E7273" w:rsidRDefault="006E7273">
            <w:pPr>
              <w:rPr>
                <w:sz w:val="32"/>
                <w:szCs w:val="32"/>
                <w:vertAlign w:val="superscript"/>
              </w:rPr>
            </w:pPr>
          </w:p>
          <w:p w:rsidR="006E7273" w:rsidRDefault="006E7273">
            <w:pPr>
              <w:rPr>
                <w:sz w:val="32"/>
                <w:szCs w:val="32"/>
                <w:vertAlign w:val="superscript"/>
              </w:rPr>
            </w:pPr>
          </w:p>
          <w:p w:rsidR="006E7273" w:rsidRDefault="006E7273">
            <w:pPr>
              <w:rPr>
                <w:sz w:val="32"/>
                <w:szCs w:val="32"/>
                <w:vertAlign w:val="superscript"/>
              </w:rPr>
            </w:pPr>
          </w:p>
          <w:p w:rsidR="006E7273" w:rsidRDefault="006E7273">
            <w:pPr>
              <w:rPr>
                <w:sz w:val="32"/>
                <w:szCs w:val="32"/>
                <w:vertAlign w:val="superscript"/>
              </w:rPr>
            </w:pPr>
          </w:p>
          <w:p w:rsidR="006E7273" w:rsidRDefault="006E7273">
            <w:pPr>
              <w:rPr>
                <w:sz w:val="32"/>
                <w:szCs w:val="32"/>
                <w:vertAlign w:val="superscript"/>
              </w:rPr>
            </w:pPr>
          </w:p>
          <w:p w:rsidR="00D058A8" w:rsidRDefault="00D058A8">
            <w:pPr>
              <w:rPr>
                <w:sz w:val="32"/>
                <w:szCs w:val="32"/>
                <w:vertAlign w:val="superscript"/>
              </w:rPr>
            </w:pPr>
          </w:p>
          <w:p w:rsidR="00D058A8" w:rsidRDefault="00D058A8">
            <w:pPr>
              <w:rPr>
                <w:sz w:val="32"/>
                <w:szCs w:val="32"/>
                <w:vertAlign w:val="superscript"/>
              </w:rPr>
            </w:pPr>
          </w:p>
          <w:p w:rsidR="00D058A8" w:rsidRDefault="00D058A8">
            <w:pPr>
              <w:rPr>
                <w:sz w:val="32"/>
                <w:szCs w:val="32"/>
                <w:vertAlign w:val="superscript"/>
              </w:rPr>
            </w:pPr>
          </w:p>
          <w:p w:rsidR="00D058A8" w:rsidRDefault="00D058A8">
            <w:pPr>
              <w:rPr>
                <w:sz w:val="32"/>
                <w:szCs w:val="32"/>
                <w:vertAlign w:val="superscript"/>
              </w:rPr>
            </w:pPr>
          </w:p>
          <w:p w:rsidR="00D058A8" w:rsidRDefault="00D058A8">
            <w:pPr>
              <w:rPr>
                <w:sz w:val="32"/>
                <w:szCs w:val="32"/>
                <w:vertAlign w:val="superscript"/>
              </w:rPr>
            </w:pPr>
          </w:p>
          <w:p w:rsidR="00D058A8" w:rsidRDefault="00D058A8">
            <w:pPr>
              <w:rPr>
                <w:sz w:val="32"/>
                <w:szCs w:val="32"/>
                <w:vertAlign w:val="superscript"/>
              </w:rPr>
            </w:pPr>
          </w:p>
          <w:p w:rsidR="00D058A8" w:rsidRDefault="00D058A8">
            <w:pPr>
              <w:rPr>
                <w:sz w:val="32"/>
                <w:szCs w:val="32"/>
                <w:vertAlign w:val="superscript"/>
              </w:rPr>
            </w:pPr>
          </w:p>
          <w:p w:rsidR="00D058A8" w:rsidRDefault="00D058A8">
            <w:pPr>
              <w:rPr>
                <w:sz w:val="32"/>
                <w:szCs w:val="32"/>
                <w:vertAlign w:val="superscript"/>
              </w:rPr>
            </w:pPr>
          </w:p>
          <w:p w:rsidR="00D058A8" w:rsidRDefault="00D058A8">
            <w:pPr>
              <w:rPr>
                <w:sz w:val="32"/>
                <w:szCs w:val="32"/>
                <w:vertAlign w:val="superscript"/>
              </w:rPr>
            </w:pPr>
          </w:p>
          <w:p w:rsidR="00D058A8" w:rsidRDefault="00D058A8">
            <w:pPr>
              <w:rPr>
                <w:sz w:val="32"/>
                <w:szCs w:val="32"/>
                <w:vertAlign w:val="superscript"/>
              </w:rPr>
            </w:pPr>
          </w:p>
          <w:p w:rsidR="00D058A8" w:rsidRDefault="00D058A8">
            <w:pPr>
              <w:rPr>
                <w:sz w:val="32"/>
                <w:szCs w:val="32"/>
                <w:vertAlign w:val="superscript"/>
              </w:rPr>
            </w:pPr>
          </w:p>
          <w:p w:rsidR="00D058A8" w:rsidRDefault="00D058A8">
            <w:pPr>
              <w:rPr>
                <w:sz w:val="32"/>
                <w:szCs w:val="32"/>
                <w:vertAlign w:val="superscript"/>
              </w:rPr>
            </w:pPr>
          </w:p>
          <w:p w:rsidR="0002472B" w:rsidRDefault="0002472B">
            <w:pPr>
              <w:rPr>
                <w:sz w:val="32"/>
                <w:szCs w:val="32"/>
                <w:vertAlign w:val="superscript"/>
              </w:rPr>
            </w:pPr>
          </w:p>
          <w:p w:rsidR="0002472B" w:rsidRDefault="0002472B">
            <w:pPr>
              <w:rPr>
                <w:sz w:val="32"/>
                <w:szCs w:val="32"/>
                <w:vertAlign w:val="superscript"/>
              </w:rPr>
            </w:pPr>
          </w:p>
          <w:p w:rsidR="0002472B" w:rsidRDefault="0002472B">
            <w:pPr>
              <w:rPr>
                <w:sz w:val="32"/>
                <w:szCs w:val="32"/>
                <w:vertAlign w:val="superscript"/>
              </w:rPr>
            </w:pPr>
          </w:p>
          <w:p w:rsidR="004962DB" w:rsidRDefault="004962DB">
            <w:pPr>
              <w:rPr>
                <w:sz w:val="32"/>
                <w:szCs w:val="32"/>
                <w:vertAlign w:val="superscript"/>
              </w:rPr>
            </w:pPr>
          </w:p>
          <w:p w:rsidR="0002472B" w:rsidRDefault="008B4A9A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STEP: 4</w:t>
            </w:r>
          </w:p>
          <w:p w:rsidR="004962DB" w:rsidRDefault="008B4A9A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APPLICATION</w:t>
            </w:r>
          </w:p>
          <w:p w:rsidR="00B85AEF" w:rsidRDefault="00B85AEF">
            <w:pPr>
              <w:rPr>
                <w:sz w:val="32"/>
                <w:szCs w:val="32"/>
                <w:vertAlign w:val="superscript"/>
              </w:rPr>
            </w:pPr>
          </w:p>
          <w:p w:rsidR="00B85AEF" w:rsidRDefault="00B85AEF">
            <w:pPr>
              <w:rPr>
                <w:sz w:val="32"/>
                <w:szCs w:val="32"/>
                <w:vertAlign w:val="superscript"/>
              </w:rPr>
            </w:pPr>
          </w:p>
          <w:p w:rsidR="003C607B" w:rsidRDefault="003C607B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STEP: 5</w:t>
            </w:r>
          </w:p>
          <w:p w:rsidR="0002472B" w:rsidRDefault="0002472B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 xml:space="preserve">EVALUATION: </w:t>
            </w:r>
          </w:p>
          <w:p w:rsidR="0002472B" w:rsidRDefault="0002472B">
            <w:pPr>
              <w:rPr>
                <w:sz w:val="32"/>
                <w:szCs w:val="32"/>
                <w:vertAlign w:val="superscript"/>
              </w:rPr>
            </w:pPr>
          </w:p>
          <w:p w:rsidR="0002472B" w:rsidRDefault="0002472B">
            <w:pPr>
              <w:rPr>
                <w:sz w:val="32"/>
                <w:szCs w:val="32"/>
                <w:vertAlign w:val="superscript"/>
              </w:rPr>
            </w:pPr>
          </w:p>
          <w:p w:rsidR="0002472B" w:rsidRDefault="0002472B">
            <w:pPr>
              <w:rPr>
                <w:sz w:val="32"/>
                <w:szCs w:val="32"/>
                <w:vertAlign w:val="superscript"/>
              </w:rPr>
            </w:pPr>
          </w:p>
          <w:p w:rsidR="0002472B" w:rsidRDefault="0002472B">
            <w:pPr>
              <w:rPr>
                <w:sz w:val="32"/>
                <w:szCs w:val="32"/>
                <w:vertAlign w:val="superscript"/>
              </w:rPr>
            </w:pPr>
          </w:p>
          <w:p w:rsidR="0002472B" w:rsidRDefault="0002472B">
            <w:pPr>
              <w:rPr>
                <w:sz w:val="32"/>
                <w:szCs w:val="32"/>
                <w:vertAlign w:val="superscript"/>
              </w:rPr>
            </w:pPr>
          </w:p>
          <w:p w:rsidR="0002472B" w:rsidRDefault="0002472B">
            <w:pPr>
              <w:rPr>
                <w:sz w:val="32"/>
                <w:szCs w:val="32"/>
                <w:vertAlign w:val="superscript"/>
              </w:rPr>
            </w:pPr>
          </w:p>
          <w:p w:rsidR="0002472B" w:rsidRDefault="0002472B">
            <w:pPr>
              <w:rPr>
                <w:sz w:val="32"/>
                <w:szCs w:val="32"/>
                <w:vertAlign w:val="superscript"/>
              </w:rPr>
            </w:pPr>
          </w:p>
          <w:p w:rsidR="000B3451" w:rsidRDefault="000B3451">
            <w:pPr>
              <w:rPr>
                <w:sz w:val="32"/>
                <w:szCs w:val="32"/>
                <w:vertAlign w:val="superscript"/>
              </w:rPr>
            </w:pPr>
          </w:p>
          <w:p w:rsidR="0002472B" w:rsidRDefault="0002472B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lastRenderedPageBreak/>
              <w:t>ASSIGNMENT:</w:t>
            </w: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REFERENCE BOOKS:</w:t>
            </w:r>
          </w:p>
          <w:p w:rsidR="0002472B" w:rsidRDefault="0002472B">
            <w:pPr>
              <w:rPr>
                <w:sz w:val="32"/>
                <w:szCs w:val="32"/>
                <w:vertAlign w:val="superscript"/>
              </w:rPr>
            </w:pPr>
          </w:p>
        </w:tc>
        <w:tc>
          <w:tcPr>
            <w:tcW w:w="3117" w:type="dxa"/>
          </w:tcPr>
          <w:p w:rsidR="00E559DA" w:rsidRDefault="00E559DA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lastRenderedPageBreak/>
              <w:t>TEACHERS ACTIVITIES</w:t>
            </w:r>
          </w:p>
          <w:p w:rsidR="00771956" w:rsidRDefault="00771956">
            <w:pPr>
              <w:rPr>
                <w:sz w:val="32"/>
                <w:szCs w:val="32"/>
                <w:vertAlign w:val="superscript"/>
              </w:rPr>
            </w:pPr>
          </w:p>
          <w:p w:rsidR="00771956" w:rsidRDefault="00771956">
            <w:pPr>
              <w:rPr>
                <w:sz w:val="32"/>
                <w:szCs w:val="32"/>
                <w:vertAlign w:val="superscript"/>
              </w:rPr>
            </w:pPr>
          </w:p>
          <w:p w:rsidR="00771956" w:rsidRDefault="00CD6BEB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The students have been taught the meaning of marketing and importance of marketing.</w:t>
            </w:r>
          </w:p>
          <w:p w:rsidR="00CD6BEB" w:rsidRDefault="00CD6BEB">
            <w:pPr>
              <w:rPr>
                <w:sz w:val="32"/>
                <w:szCs w:val="32"/>
                <w:vertAlign w:val="superscript"/>
              </w:rPr>
            </w:pPr>
          </w:p>
          <w:p w:rsidR="00CD6BEB" w:rsidRDefault="00CD6BEB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 xml:space="preserve">The teacher asked the students the following questions: </w:t>
            </w:r>
          </w:p>
          <w:p w:rsidR="00CD6BEB" w:rsidRDefault="008661F7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1 What is marketing?</w:t>
            </w:r>
          </w:p>
          <w:p w:rsidR="008661F7" w:rsidRDefault="008661F7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2 State two importance of marketing.</w:t>
            </w:r>
          </w:p>
          <w:p w:rsidR="008661F7" w:rsidRDefault="008661F7">
            <w:pPr>
              <w:rPr>
                <w:sz w:val="32"/>
                <w:szCs w:val="32"/>
                <w:vertAlign w:val="superscript"/>
              </w:rPr>
            </w:pPr>
            <w:bookmarkStart w:id="0" w:name="_GoBack"/>
            <w:bookmarkEnd w:id="0"/>
          </w:p>
          <w:p w:rsidR="008661F7" w:rsidRDefault="008661F7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lastRenderedPageBreak/>
              <w:t>Planning can be defined as the process of determine an organizational primary objectives and then</w:t>
            </w:r>
            <w:r w:rsidR="00F02B89">
              <w:rPr>
                <w:sz w:val="32"/>
                <w:szCs w:val="32"/>
                <w:vertAlign w:val="superscript"/>
              </w:rPr>
              <w:t xml:space="preserve"> </w:t>
            </w:r>
            <w:r w:rsidR="00F02B89">
              <w:rPr>
                <w:sz w:val="32"/>
                <w:szCs w:val="32"/>
                <w:vertAlign w:val="superscript"/>
              </w:rPr>
              <w:t>PLANNING</w:t>
            </w:r>
            <w:r>
              <w:rPr>
                <w:sz w:val="32"/>
                <w:szCs w:val="32"/>
                <w:vertAlign w:val="superscript"/>
              </w:rPr>
              <w:t>, adopting courses of actions that will eventually help in achieving them.</w:t>
            </w:r>
          </w:p>
          <w:p w:rsidR="008661F7" w:rsidRDefault="008661F7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 xml:space="preserve">PERSONAL MARKETING OUTLET: Personal marketing outlets involves implementing planning activities devoted to achieving marketing objectives. Marketing outlet is responsible for making </w:t>
            </w:r>
            <w:r w:rsidR="00B828A3">
              <w:rPr>
                <w:sz w:val="32"/>
                <w:szCs w:val="32"/>
                <w:vertAlign w:val="superscript"/>
              </w:rPr>
              <w:t>sure that business and service provider receive the exposure they need to attract clients, among other things. A marketing agencies helps companies to create and release advertisements.</w:t>
            </w: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SOURCES OF FUNDS FOR PERSONAL MARKETING OUTLETS:</w:t>
            </w: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1 Obtaining soft loan from micro- finance bank.</w:t>
            </w: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2 Savings from daily contribution.</w:t>
            </w: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3 Joining co-operative society for the purpose of collecting loan.</w:t>
            </w: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 xml:space="preserve">4 Credit facilities from customers. </w:t>
            </w: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5 Borrowing from friends and relatives etc.</w:t>
            </w: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VARIOUS WAYS TO IDENTIFY A GOOD MARKETING LOCATION.</w:t>
            </w:r>
          </w:p>
          <w:p w:rsidR="00B828A3" w:rsidRDefault="00B828A3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lastRenderedPageBreak/>
              <w:t>To set up a new profitable marketing outlet, it requires some basic knowledge and strategies which includes:</w:t>
            </w:r>
          </w:p>
          <w:p w:rsidR="004E2902" w:rsidRDefault="004E2902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1 Defining the organizational mission.</w:t>
            </w:r>
          </w:p>
          <w:p w:rsidR="004E2902" w:rsidRDefault="004E2902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2 Assessing the organizational resources and evaluating environmental risks and opportunities.</w:t>
            </w:r>
          </w:p>
          <w:p w:rsidR="004E2902" w:rsidRDefault="004E2902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 xml:space="preserve">3 Understanding the strength and weakness, opportunities and threat. [SWOT] analysis which helps the business owners or the marketing outlet to compare internal organizational strength and weakness with external </w:t>
            </w:r>
            <w:r w:rsidR="008B4A9A">
              <w:rPr>
                <w:sz w:val="32"/>
                <w:szCs w:val="32"/>
                <w:vertAlign w:val="superscript"/>
              </w:rPr>
              <w:t>opportunities and threat</w:t>
            </w:r>
          </w:p>
          <w:p w:rsidR="008B4A9A" w:rsidRDefault="008B4A9A">
            <w:pPr>
              <w:rPr>
                <w:sz w:val="32"/>
                <w:szCs w:val="32"/>
                <w:vertAlign w:val="superscript"/>
              </w:rPr>
            </w:pPr>
          </w:p>
          <w:p w:rsidR="0002472B" w:rsidRDefault="008B4A9A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 xml:space="preserve">The teacher guide the students on </w:t>
            </w:r>
            <w:r w:rsidR="003C607B">
              <w:rPr>
                <w:sz w:val="32"/>
                <w:szCs w:val="32"/>
                <w:vertAlign w:val="superscript"/>
              </w:rPr>
              <w:t>how to apply the knowledge.</w:t>
            </w:r>
          </w:p>
          <w:p w:rsidR="003C607B" w:rsidRDefault="003C607B">
            <w:pPr>
              <w:rPr>
                <w:sz w:val="32"/>
                <w:szCs w:val="32"/>
                <w:vertAlign w:val="superscript"/>
              </w:rPr>
            </w:pPr>
          </w:p>
          <w:p w:rsidR="003C607B" w:rsidRDefault="003C607B">
            <w:pPr>
              <w:rPr>
                <w:sz w:val="32"/>
                <w:szCs w:val="32"/>
                <w:vertAlign w:val="superscript"/>
              </w:rPr>
            </w:pPr>
          </w:p>
          <w:p w:rsidR="0002472B" w:rsidRDefault="0002472B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The teacher evaluates the lesson and ask them the following questions:</w:t>
            </w:r>
          </w:p>
          <w:p w:rsidR="0002472B" w:rsidRDefault="0002472B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[</w:t>
            </w:r>
            <w:r w:rsidR="003C607B">
              <w:rPr>
                <w:sz w:val="32"/>
                <w:szCs w:val="32"/>
                <w:vertAlign w:val="superscript"/>
              </w:rPr>
              <w:t>A] Define planning [B</w:t>
            </w:r>
            <w:r>
              <w:rPr>
                <w:sz w:val="32"/>
                <w:szCs w:val="32"/>
                <w:vertAlign w:val="superscript"/>
              </w:rPr>
              <w:t xml:space="preserve">] Explain </w:t>
            </w:r>
            <w:r w:rsidR="003C607B">
              <w:rPr>
                <w:sz w:val="32"/>
                <w:szCs w:val="32"/>
                <w:vertAlign w:val="superscript"/>
              </w:rPr>
              <w:t>planning for personal outlet. [C</w:t>
            </w:r>
            <w:r>
              <w:rPr>
                <w:sz w:val="32"/>
                <w:szCs w:val="32"/>
                <w:vertAlign w:val="superscript"/>
              </w:rPr>
              <w:t>] State f</w:t>
            </w:r>
            <w:r w:rsidR="003C607B">
              <w:rPr>
                <w:sz w:val="32"/>
                <w:szCs w:val="32"/>
                <w:vertAlign w:val="superscript"/>
              </w:rPr>
              <w:t>our source of fund for</w:t>
            </w:r>
            <w:r>
              <w:rPr>
                <w:sz w:val="32"/>
                <w:szCs w:val="32"/>
                <w:vertAlign w:val="superscript"/>
              </w:rPr>
              <w:t xml:space="preserve"> personal</w:t>
            </w:r>
            <w:r w:rsidR="003C607B">
              <w:rPr>
                <w:sz w:val="32"/>
                <w:szCs w:val="32"/>
                <w:vertAlign w:val="superscript"/>
              </w:rPr>
              <w:t xml:space="preserve"> marketing outlet [D</w:t>
            </w:r>
            <w:r>
              <w:rPr>
                <w:sz w:val="32"/>
                <w:szCs w:val="32"/>
                <w:vertAlign w:val="superscript"/>
              </w:rPr>
              <w:t xml:space="preserve">] Explain various ways to identify </w:t>
            </w:r>
            <w:r w:rsidR="003C607B">
              <w:rPr>
                <w:sz w:val="32"/>
                <w:szCs w:val="32"/>
                <w:vertAlign w:val="superscript"/>
              </w:rPr>
              <w:t xml:space="preserve">a good </w:t>
            </w:r>
            <w:r>
              <w:rPr>
                <w:sz w:val="32"/>
                <w:szCs w:val="32"/>
                <w:vertAlign w:val="superscript"/>
              </w:rPr>
              <w:t>market location.</w:t>
            </w:r>
          </w:p>
          <w:p w:rsidR="0002472B" w:rsidRDefault="003C607B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 xml:space="preserve"> </w:t>
            </w:r>
          </w:p>
          <w:p w:rsidR="0002472B" w:rsidRDefault="0002472B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lastRenderedPageBreak/>
              <w:t>T</w:t>
            </w:r>
            <w:r w:rsidR="00AE703B">
              <w:rPr>
                <w:sz w:val="32"/>
                <w:szCs w:val="32"/>
                <w:vertAlign w:val="superscript"/>
              </w:rPr>
              <w:t>he teacher gives assignments:</w:t>
            </w:r>
          </w:p>
          <w:p w:rsidR="00AE703B" w:rsidRDefault="00AE703B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1 State three ways to identify a good market location.</w:t>
            </w:r>
          </w:p>
          <w:p w:rsidR="00AE703B" w:rsidRDefault="00AE703B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2 What is planning?</w:t>
            </w:r>
          </w:p>
          <w:p w:rsidR="003E306E" w:rsidRDefault="003E306E">
            <w:pPr>
              <w:rPr>
                <w:sz w:val="32"/>
                <w:szCs w:val="32"/>
                <w:vertAlign w:val="superscript"/>
              </w:rPr>
            </w:pPr>
          </w:p>
          <w:p w:rsidR="003E306E" w:rsidRDefault="003E306E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GBENGA BABALOLA [2015], ESSENTIAL MARKETING FOR SENIOR SECONDARY SCHOOLS.</w:t>
            </w:r>
          </w:p>
          <w:p w:rsidR="003E306E" w:rsidRDefault="003E306E">
            <w:pPr>
              <w:rPr>
                <w:sz w:val="32"/>
                <w:szCs w:val="32"/>
                <w:vertAlign w:val="superscript"/>
              </w:rPr>
            </w:pPr>
          </w:p>
          <w:p w:rsidR="003E306E" w:rsidRDefault="003E306E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ALFRED .I. OKAFOR [1995], PRINCIPLES OF MARKETING.</w:t>
            </w:r>
          </w:p>
          <w:p w:rsidR="00AE703B" w:rsidRDefault="00AE703B">
            <w:pPr>
              <w:rPr>
                <w:sz w:val="32"/>
                <w:szCs w:val="32"/>
                <w:vertAlign w:val="superscript"/>
              </w:rPr>
            </w:pPr>
          </w:p>
          <w:p w:rsidR="00771956" w:rsidRDefault="00771956">
            <w:pPr>
              <w:rPr>
                <w:sz w:val="32"/>
                <w:szCs w:val="32"/>
                <w:vertAlign w:val="superscript"/>
              </w:rPr>
            </w:pPr>
          </w:p>
        </w:tc>
        <w:tc>
          <w:tcPr>
            <w:tcW w:w="3117" w:type="dxa"/>
          </w:tcPr>
          <w:p w:rsidR="00E559DA" w:rsidRDefault="00E559DA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lastRenderedPageBreak/>
              <w:t>STUDENT ACTIVI</w:t>
            </w:r>
            <w:r w:rsidR="00771956">
              <w:rPr>
                <w:sz w:val="32"/>
                <w:szCs w:val="32"/>
                <w:vertAlign w:val="superscript"/>
              </w:rPr>
              <w:t>TIES</w:t>
            </w:r>
          </w:p>
          <w:p w:rsidR="00771956" w:rsidRDefault="00771956">
            <w:pPr>
              <w:rPr>
                <w:sz w:val="32"/>
                <w:szCs w:val="32"/>
                <w:vertAlign w:val="superscript"/>
              </w:rPr>
            </w:pPr>
          </w:p>
          <w:p w:rsidR="00771956" w:rsidRDefault="00771956">
            <w:pPr>
              <w:rPr>
                <w:sz w:val="32"/>
                <w:szCs w:val="32"/>
                <w:vertAlign w:val="superscript"/>
              </w:rPr>
            </w:pPr>
          </w:p>
          <w:p w:rsidR="00771956" w:rsidRDefault="00771956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The students participate very well.</w:t>
            </w:r>
          </w:p>
          <w:p w:rsidR="00AE703B" w:rsidRDefault="00AE703B">
            <w:pPr>
              <w:rPr>
                <w:sz w:val="32"/>
                <w:szCs w:val="32"/>
                <w:vertAlign w:val="superscript"/>
              </w:rPr>
            </w:pPr>
          </w:p>
          <w:p w:rsidR="00AE703B" w:rsidRDefault="00AE703B">
            <w:pPr>
              <w:rPr>
                <w:sz w:val="32"/>
                <w:szCs w:val="32"/>
                <w:vertAlign w:val="superscript"/>
              </w:rPr>
            </w:pPr>
          </w:p>
          <w:p w:rsidR="00AE703B" w:rsidRDefault="00E21B39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The students listen very attentively.</w:t>
            </w: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3C607B" w:rsidRDefault="003C607B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lastRenderedPageBreak/>
              <w:t>The students make contributions.</w:t>
            </w: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3C607B" w:rsidRDefault="003C607B">
            <w:pPr>
              <w:rPr>
                <w:sz w:val="32"/>
                <w:szCs w:val="32"/>
                <w:vertAlign w:val="superscript"/>
              </w:rPr>
            </w:pPr>
          </w:p>
          <w:p w:rsidR="003C607B" w:rsidRDefault="003C607B">
            <w:pPr>
              <w:rPr>
                <w:sz w:val="32"/>
                <w:szCs w:val="32"/>
                <w:vertAlign w:val="superscript"/>
              </w:rPr>
            </w:pPr>
          </w:p>
          <w:p w:rsidR="003C607B" w:rsidRDefault="003C607B">
            <w:pPr>
              <w:rPr>
                <w:sz w:val="32"/>
                <w:szCs w:val="32"/>
                <w:vertAlign w:val="superscript"/>
              </w:rPr>
            </w:pPr>
          </w:p>
          <w:p w:rsidR="003C607B" w:rsidRDefault="003C607B">
            <w:pPr>
              <w:rPr>
                <w:sz w:val="32"/>
                <w:szCs w:val="32"/>
                <w:vertAlign w:val="superscript"/>
              </w:rPr>
            </w:pPr>
          </w:p>
          <w:p w:rsidR="003C607B" w:rsidRDefault="003C607B">
            <w:pPr>
              <w:rPr>
                <w:sz w:val="32"/>
                <w:szCs w:val="32"/>
                <w:vertAlign w:val="superscript"/>
              </w:rPr>
            </w:pPr>
          </w:p>
          <w:p w:rsidR="003C607B" w:rsidRDefault="003C607B">
            <w:pPr>
              <w:rPr>
                <w:sz w:val="32"/>
                <w:szCs w:val="32"/>
                <w:vertAlign w:val="superscript"/>
              </w:rPr>
            </w:pPr>
          </w:p>
          <w:p w:rsidR="003C607B" w:rsidRDefault="003C607B">
            <w:pPr>
              <w:rPr>
                <w:sz w:val="32"/>
                <w:szCs w:val="32"/>
                <w:vertAlign w:val="superscript"/>
              </w:rPr>
            </w:pPr>
          </w:p>
          <w:p w:rsidR="003C607B" w:rsidRDefault="003C607B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The students listen and ask questions.</w:t>
            </w: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The students listen and make contributions.</w:t>
            </w: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3C607B" w:rsidRDefault="003C607B">
            <w:pPr>
              <w:rPr>
                <w:sz w:val="32"/>
                <w:szCs w:val="32"/>
                <w:vertAlign w:val="superscript"/>
              </w:rPr>
            </w:pPr>
          </w:p>
          <w:p w:rsidR="003C607B" w:rsidRDefault="003C607B">
            <w:pPr>
              <w:rPr>
                <w:sz w:val="32"/>
                <w:szCs w:val="32"/>
                <w:vertAlign w:val="superscript"/>
              </w:rPr>
            </w:pPr>
          </w:p>
          <w:p w:rsidR="003C607B" w:rsidRDefault="003C607B">
            <w:pPr>
              <w:rPr>
                <w:sz w:val="32"/>
                <w:szCs w:val="32"/>
                <w:vertAlign w:val="superscript"/>
              </w:rPr>
            </w:pPr>
          </w:p>
          <w:p w:rsidR="003C607B" w:rsidRDefault="003C607B">
            <w:pPr>
              <w:rPr>
                <w:sz w:val="32"/>
                <w:szCs w:val="32"/>
                <w:vertAlign w:val="superscript"/>
              </w:rPr>
            </w:pPr>
          </w:p>
          <w:p w:rsidR="004962DB" w:rsidRDefault="004962DB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The students listen and answer the questions correctly.</w:t>
            </w: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</w:p>
          <w:p w:rsidR="00E21B39" w:rsidRDefault="009D64A6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lastRenderedPageBreak/>
              <w:t>The students copy their notes and</w:t>
            </w:r>
          </w:p>
          <w:p w:rsidR="00E21B39" w:rsidRDefault="00E21B39">
            <w:pPr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 xml:space="preserve"> assignments.</w:t>
            </w:r>
          </w:p>
        </w:tc>
      </w:tr>
    </w:tbl>
    <w:p w:rsidR="00E559DA" w:rsidRDefault="00E559DA">
      <w:pPr>
        <w:rPr>
          <w:sz w:val="32"/>
          <w:szCs w:val="32"/>
          <w:vertAlign w:val="superscript"/>
        </w:rPr>
      </w:pPr>
    </w:p>
    <w:p w:rsidR="00E559DA" w:rsidRDefault="00D31B81">
      <w:pPr>
        <w:rPr>
          <w:sz w:val="32"/>
          <w:szCs w:val="32"/>
          <w:vertAlign w:val="superscript"/>
        </w:rPr>
      </w:pPr>
      <w:r>
        <w:rPr>
          <w:sz w:val="32"/>
          <w:szCs w:val="32"/>
          <w:vertAlign w:val="superscript"/>
        </w:rPr>
        <w:t>H.O.D’S COMMENT: ------------------------------------------------------</w:t>
      </w:r>
    </w:p>
    <w:p w:rsidR="00D31B81" w:rsidRDefault="00D31B81">
      <w:pPr>
        <w:rPr>
          <w:sz w:val="32"/>
          <w:szCs w:val="32"/>
          <w:vertAlign w:val="superscript"/>
        </w:rPr>
      </w:pPr>
      <w:r>
        <w:rPr>
          <w:sz w:val="32"/>
          <w:szCs w:val="32"/>
          <w:vertAlign w:val="superscript"/>
        </w:rPr>
        <w:t>H.O.D’S SIGN: ---------------------------------------------------------------</w:t>
      </w:r>
    </w:p>
    <w:p w:rsidR="00D31B81" w:rsidRPr="00715432" w:rsidRDefault="00D31B81">
      <w:pPr>
        <w:rPr>
          <w:sz w:val="32"/>
          <w:szCs w:val="32"/>
          <w:vertAlign w:val="superscript"/>
        </w:rPr>
      </w:pPr>
      <w:r>
        <w:rPr>
          <w:sz w:val="32"/>
          <w:szCs w:val="32"/>
          <w:vertAlign w:val="superscript"/>
        </w:rPr>
        <w:t>DATE: -------------------------------------------------------------------------</w:t>
      </w:r>
    </w:p>
    <w:p w:rsidR="00715432" w:rsidRDefault="00715432" w:rsidP="00715432">
      <w:pPr>
        <w:tabs>
          <w:tab w:val="left" w:pos="2731"/>
        </w:tabs>
      </w:pPr>
      <w:r>
        <w:tab/>
      </w:r>
    </w:p>
    <w:p w:rsidR="00715432" w:rsidRDefault="00715432">
      <w:r>
        <w:t xml:space="preserve"> </w:t>
      </w:r>
    </w:p>
    <w:sectPr w:rsidR="0071543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32"/>
    <w:rsid w:val="00014EDE"/>
    <w:rsid w:val="0002472B"/>
    <w:rsid w:val="000B3451"/>
    <w:rsid w:val="00113276"/>
    <w:rsid w:val="001A62B6"/>
    <w:rsid w:val="00266A16"/>
    <w:rsid w:val="003C607B"/>
    <w:rsid w:val="003E306E"/>
    <w:rsid w:val="003F0BDE"/>
    <w:rsid w:val="004962DB"/>
    <w:rsid w:val="004E2902"/>
    <w:rsid w:val="004F2760"/>
    <w:rsid w:val="006E7273"/>
    <w:rsid w:val="00715432"/>
    <w:rsid w:val="00771956"/>
    <w:rsid w:val="008661F7"/>
    <w:rsid w:val="008B1C8B"/>
    <w:rsid w:val="008B4A9A"/>
    <w:rsid w:val="0098573A"/>
    <w:rsid w:val="009B7EF8"/>
    <w:rsid w:val="009D64A6"/>
    <w:rsid w:val="00AE703B"/>
    <w:rsid w:val="00B828A3"/>
    <w:rsid w:val="00B85AEF"/>
    <w:rsid w:val="00BC2F79"/>
    <w:rsid w:val="00C4440B"/>
    <w:rsid w:val="00C862AB"/>
    <w:rsid w:val="00CD6BEB"/>
    <w:rsid w:val="00CE0BFB"/>
    <w:rsid w:val="00D058A8"/>
    <w:rsid w:val="00D31B81"/>
    <w:rsid w:val="00D62F04"/>
    <w:rsid w:val="00E21B39"/>
    <w:rsid w:val="00E559DA"/>
    <w:rsid w:val="00F0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46B1DD-4AFD-4E59-8D7B-85AA78A0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5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E72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72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72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2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2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2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OKOLI NGOZI</dc:creator>
  <cp:keywords/>
  <dc:description/>
  <cp:lastModifiedBy>OKOLI NGOZI</cp:lastModifiedBy>
  <cp:revision>31</cp:revision>
  <dcterms:created xsi:type="dcterms:W3CDTF">2021-09-27T08:31:00Z</dcterms:created>
  <dcterms:modified xsi:type="dcterms:W3CDTF">2024-09-15T17:29:00Z</dcterms:modified>
</cp:coreProperties>
</file>