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355" w:rsidRPr="00647355" w:rsidRDefault="00647355" w:rsidP="00647355">
      <w:pPr>
        <w:shd w:val="clear" w:color="auto" w:fill="FFFFFF"/>
        <w:spacing w:before="300" w:after="0" w:line="240" w:lineRule="auto"/>
        <w:outlineLvl w:val="2"/>
        <w:rPr>
          <w:rFonts w:ascii="Comic Sans MS" w:eastAsia="Times New Roman" w:hAnsi="Comic Sans MS" w:cs="Times New Roman"/>
          <w:b/>
          <w:bCs/>
          <w:color w:val="666666"/>
          <w:sz w:val="28"/>
          <w:szCs w:val="28"/>
        </w:rPr>
      </w:pPr>
      <w:r w:rsidRPr="00647355">
        <w:rPr>
          <w:rFonts w:ascii="Comic Sans MS" w:eastAsia="Times New Roman" w:hAnsi="Comic Sans MS" w:cs="Times New Roman"/>
          <w:b/>
          <w:bCs/>
          <w:color w:val="666666"/>
          <w:sz w:val="28"/>
          <w:szCs w:val="28"/>
        </w:rPr>
        <w:t>SS2 COMPUTER FIRST TERM 20</w:t>
      </w:r>
      <w:r>
        <w:rPr>
          <w:rFonts w:ascii="Comic Sans MS" w:eastAsia="Times New Roman" w:hAnsi="Comic Sans MS" w:cs="Times New Roman"/>
          <w:b/>
          <w:bCs/>
          <w:color w:val="666666"/>
          <w:sz w:val="28"/>
          <w:szCs w:val="28"/>
        </w:rPr>
        <w:t>24</w:t>
      </w:r>
      <w:r w:rsidRPr="00647355">
        <w:rPr>
          <w:rFonts w:ascii="Comic Sans MS" w:eastAsia="Times New Roman" w:hAnsi="Comic Sans MS" w:cs="Times New Roman"/>
          <w:b/>
          <w:bCs/>
          <w:color w:val="666666"/>
          <w:sz w:val="28"/>
          <w:szCs w:val="28"/>
        </w:rPr>
        <w:t>/20</w:t>
      </w:r>
      <w:r>
        <w:rPr>
          <w:rFonts w:ascii="Comic Sans MS" w:eastAsia="Times New Roman" w:hAnsi="Comic Sans MS" w:cs="Times New Roman"/>
          <w:b/>
          <w:bCs/>
          <w:color w:val="666666"/>
          <w:sz w:val="28"/>
          <w:szCs w:val="28"/>
        </w:rPr>
        <w:t>25</w:t>
      </w:r>
      <w:r w:rsidRPr="00647355">
        <w:rPr>
          <w:rFonts w:ascii="Comic Sans MS" w:eastAsia="Times New Roman" w:hAnsi="Comic Sans MS" w:cs="Times New Roman"/>
          <w:b/>
          <w:bCs/>
          <w:color w:val="666666"/>
          <w:sz w:val="28"/>
          <w:szCs w:val="28"/>
        </w:rPr>
        <w:t xml:space="preserve"> SESSION</w:t>
      </w:r>
    </w:p>
    <w:p w:rsidR="00647355" w:rsidRPr="00647355" w:rsidRDefault="00647355" w:rsidP="00647355">
      <w:pPr>
        <w:shd w:val="clear" w:color="auto" w:fill="FFFFFF"/>
        <w:spacing w:after="240" w:line="240" w:lineRule="auto"/>
        <w:rPr>
          <w:rFonts w:ascii="Comic Sans MS" w:eastAsia="Times New Roman" w:hAnsi="Comic Sans MS" w:cs="Times New Roman"/>
          <w:color w:val="666666"/>
          <w:sz w:val="24"/>
          <w:szCs w:val="24"/>
        </w:rPr>
      </w:pPr>
      <w:r w:rsidRPr="00647355">
        <w:rPr>
          <w:rFonts w:ascii="Comic Sans MS" w:eastAsia="Times New Roman" w:hAnsi="Comic Sans MS" w:cs="Times New Roman"/>
          <w:color w:val="666666"/>
          <w:sz w:val="28"/>
          <w:szCs w:val="28"/>
        </w:rPr>
        <w:t>SCHEME OF WORK</w:t>
      </w:r>
      <w:r w:rsidRPr="00647355">
        <w:rPr>
          <w:rFonts w:ascii="Comic Sans MS" w:eastAsia="Times New Roman" w:hAnsi="Comic Sans MS" w:cs="Times New Roman"/>
          <w:color w:val="666666"/>
          <w:sz w:val="28"/>
          <w:szCs w:val="28"/>
        </w:rPr>
        <w:br/>
      </w:r>
    </w:p>
    <w:tbl>
      <w:tblPr>
        <w:tblW w:w="0" w:type="auto"/>
        <w:tblCellMar>
          <w:left w:w="0" w:type="dxa"/>
          <w:right w:w="0" w:type="dxa"/>
        </w:tblCellMar>
        <w:tblLook w:val="04A0" w:firstRow="1" w:lastRow="0" w:firstColumn="1" w:lastColumn="0" w:noHBand="0" w:noVBand="1"/>
      </w:tblPr>
      <w:tblGrid>
        <w:gridCol w:w="1869"/>
        <w:gridCol w:w="7471"/>
      </w:tblGrid>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WEEK</w:t>
            </w:r>
          </w:p>
        </w:tc>
        <w:tc>
          <w:tcPr>
            <w:tcW w:w="7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TOPIC</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1</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Introduction/Scheme of work</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2</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Central Processing Unit (CPU)</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The CPU</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Components of the CPU</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Functions of:</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Arithmetic and Logic Unit (ALU)</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Control Unit (CU)</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Register</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3 – 4</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Memory Unit</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Computer memory</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Types of memory</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Description of the types of memory</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Unit of storage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Conversion from one unit of storage to another</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5</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Logic Circuits I</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Definition of Logic gate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Types of logic gate and their description</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Equation and truth table for each logic gate</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6-7</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Logic circuits II</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Types of alternative logic gate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Description of the alternative logic gate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Equation and truth table for each alternative logic gate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Uses of logic gate</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8-9</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Computer data conversion</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Definition of register, address and bus</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Types of registers and their functions</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Fetch – execute cycle</w:t>
            </w:r>
          </w:p>
          <w:p w:rsidR="00647355" w:rsidRPr="00647355" w:rsidRDefault="00647355" w:rsidP="00647355">
            <w:pPr>
              <w:spacing w:after="0" w:line="240" w:lineRule="auto"/>
              <w:ind w:hanging="360"/>
              <w:rPr>
                <w:rFonts w:ascii="Comic Sans MS" w:eastAsia="Times New Roman" w:hAnsi="Comic Sans MS" w:cs="Times New Roman"/>
                <w:sz w:val="24"/>
                <w:szCs w:val="24"/>
              </w:rPr>
            </w:pPr>
            <w:r w:rsidRPr="00647355">
              <w:rPr>
                <w:rFonts w:ascii="Comic Sans MS" w:eastAsia="Times New Roman" w:hAnsi="Comic Sans MS" w:cs="Times New Roman"/>
                <w:color w:val="101010"/>
                <w:sz w:val="24"/>
                <w:szCs w:val="24"/>
                <w:lang w:val="en-GB"/>
              </w:rPr>
              <w:t>·         Factors affecting speed of data transfer</w:t>
            </w:r>
          </w:p>
        </w:tc>
      </w:tr>
      <w:tr w:rsidR="00647355" w:rsidRPr="00647355" w:rsidTr="00647355">
        <w:tc>
          <w:tcPr>
            <w:tcW w:w="19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10</w:t>
            </w:r>
          </w:p>
        </w:tc>
        <w:tc>
          <w:tcPr>
            <w:tcW w:w="766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4"/>
                <w:szCs w:val="24"/>
              </w:rPr>
            </w:pPr>
            <w:r w:rsidRPr="00647355">
              <w:rPr>
                <w:rFonts w:ascii="Comic Sans MS" w:eastAsia="Times New Roman" w:hAnsi="Comic Sans MS" w:cs="Times New Roman"/>
                <w:b/>
                <w:bCs/>
                <w:color w:val="101010"/>
                <w:sz w:val="24"/>
                <w:szCs w:val="24"/>
                <w:lang w:val="en-GB"/>
              </w:rPr>
              <w:t>REVISION</w:t>
            </w:r>
          </w:p>
        </w:tc>
      </w:tr>
    </w:tbl>
    <w:p w:rsidR="00647355" w:rsidRPr="00647355" w:rsidRDefault="00647355" w:rsidP="00647355">
      <w:pPr>
        <w:shd w:val="clear" w:color="auto" w:fill="FFFFFF"/>
        <w:spacing w:after="0" w:line="240" w:lineRule="auto"/>
        <w:rPr>
          <w:rFonts w:ascii="Comic Sans MS" w:eastAsia="Times New Roman" w:hAnsi="Comic Sans MS" w:cs="Times New Roman"/>
          <w:color w:val="666666"/>
          <w:sz w:val="24"/>
          <w:szCs w:val="24"/>
        </w:rPr>
      </w:pPr>
    </w:p>
    <w:p w:rsidR="00647355" w:rsidRPr="007C6F51" w:rsidRDefault="00647355" w:rsidP="00647355">
      <w:pPr>
        <w:shd w:val="clear" w:color="auto" w:fill="FFFFFF"/>
        <w:spacing w:after="0" w:line="240" w:lineRule="auto"/>
        <w:rPr>
          <w:rFonts w:ascii="Comic Sans MS" w:eastAsia="Times New Roman" w:hAnsi="Comic Sans MS" w:cs="Times New Roman"/>
          <w:color w:val="666666"/>
          <w:sz w:val="24"/>
          <w:szCs w:val="24"/>
        </w:rPr>
      </w:pPr>
    </w:p>
    <w:p w:rsidR="00FD6F50" w:rsidRPr="007C6F51" w:rsidRDefault="00FD6F50" w:rsidP="00647355">
      <w:pPr>
        <w:shd w:val="clear" w:color="auto" w:fill="FFFFFF"/>
        <w:spacing w:after="0" w:line="240" w:lineRule="auto"/>
        <w:rPr>
          <w:rFonts w:ascii="Comic Sans MS" w:eastAsia="Times New Roman" w:hAnsi="Comic Sans MS" w:cs="Times New Roman"/>
          <w:color w:val="666666"/>
          <w:sz w:val="24"/>
          <w:szCs w:val="24"/>
        </w:rPr>
      </w:pPr>
    </w:p>
    <w:p w:rsidR="00647355" w:rsidRDefault="00647355" w:rsidP="00647355">
      <w:pPr>
        <w:shd w:val="clear" w:color="auto" w:fill="FFFFFF"/>
        <w:spacing w:after="0" w:line="240" w:lineRule="auto"/>
        <w:jc w:val="center"/>
        <w:rPr>
          <w:rFonts w:ascii="Comic Sans MS" w:eastAsia="Times New Roman" w:hAnsi="Comic Sans MS" w:cs="Calibri"/>
          <w:b/>
          <w:bCs/>
          <w:color w:val="101010"/>
          <w:sz w:val="28"/>
          <w:szCs w:val="28"/>
        </w:rPr>
      </w:pPr>
      <w:r w:rsidRPr="00647355">
        <w:rPr>
          <w:rFonts w:ascii="Comic Sans MS" w:eastAsia="Times New Roman" w:hAnsi="Comic Sans MS" w:cs="Calibri"/>
          <w:b/>
          <w:bCs/>
          <w:color w:val="101010"/>
          <w:sz w:val="28"/>
          <w:szCs w:val="28"/>
        </w:rPr>
        <w:lastRenderedPageBreak/>
        <w:t>TOPIC ONE: THE CENTRAL PROCESSING UNIT</w:t>
      </w:r>
    </w:p>
    <w:p w:rsidR="004E503D" w:rsidRPr="00647355" w:rsidRDefault="004E503D" w:rsidP="00647355">
      <w:pPr>
        <w:shd w:val="clear" w:color="auto" w:fill="FFFFFF"/>
        <w:spacing w:after="0" w:line="240" w:lineRule="auto"/>
        <w:jc w:val="center"/>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Central Processing Unit (CPU) is the computer component that's responsible for interpreting and executing most of the commands from the computer's other </w:t>
      </w:r>
      <w:r w:rsidRPr="00647355">
        <w:rPr>
          <w:rFonts w:ascii="Comic Sans MS" w:eastAsia="Times New Roman" w:hAnsi="Comic Sans MS" w:cs="Calibri"/>
          <w:color w:val="666666"/>
          <w:sz w:val="28"/>
          <w:szCs w:val="28"/>
        </w:rPr>
        <w:t>hardware</w:t>
      </w:r>
      <w:r w:rsidRPr="00647355">
        <w:rPr>
          <w:rFonts w:ascii="Comic Sans MS" w:eastAsia="Times New Roman" w:hAnsi="Comic Sans MS" w:cs="Calibri"/>
          <w:color w:val="101010"/>
          <w:sz w:val="28"/>
          <w:szCs w:val="28"/>
        </w:rPr>
        <w:t> and software.</w:t>
      </w:r>
      <w:r w:rsidR="007C6F51">
        <w:rPr>
          <w:rFonts w:ascii="Comic Sans MS" w:eastAsia="Times New Roman" w:hAnsi="Comic Sans MS" w:cs="Calibri"/>
          <w:color w:val="101010"/>
          <w:sz w:val="28"/>
          <w:szCs w:val="28"/>
        </w:rPr>
        <w:t xml:space="preserve"> </w:t>
      </w:r>
      <w:r w:rsidR="007C6F51" w:rsidRPr="007C6F51">
        <w:rPr>
          <w:rFonts w:ascii="Comic Sans MS" w:hAnsi="Comic Sans MS"/>
          <w:sz w:val="28"/>
          <w:szCs w:val="28"/>
        </w:rPr>
        <w:t>Whenever you press a key, click the mouse, or start an application, you're sending instructions to the CPU.</w:t>
      </w:r>
    </w:p>
    <w:p w:rsidR="00647355" w:rsidRPr="00647355" w:rsidRDefault="00FD6F50" w:rsidP="00647355">
      <w:pPr>
        <w:shd w:val="clear" w:color="auto" w:fill="FFFFFF"/>
        <w:spacing w:after="0" w:line="240" w:lineRule="auto"/>
        <w:jc w:val="both"/>
        <w:rPr>
          <w:rFonts w:ascii="Comic Sans MS" w:eastAsia="Times New Roman" w:hAnsi="Comic Sans MS" w:cs="Times New Roman"/>
          <w:color w:val="666666"/>
          <w:sz w:val="28"/>
          <w:szCs w:val="28"/>
        </w:rPr>
      </w:pPr>
      <w:r w:rsidRPr="007C6F51">
        <w:rPr>
          <w:rFonts w:ascii="Comic Sans MS" w:eastAsia="Times New Roman" w:hAnsi="Comic Sans MS" w:cs="Calibri"/>
          <w:color w:val="101010"/>
          <w:sz w:val="28"/>
          <w:szCs w:val="28"/>
        </w:rPr>
        <w:t>Devices that make use of CPU include:</w:t>
      </w:r>
      <w:r w:rsidR="00647355" w:rsidRPr="00647355">
        <w:rPr>
          <w:rFonts w:ascii="Comic Sans MS" w:eastAsia="Times New Roman" w:hAnsi="Comic Sans MS" w:cs="Calibri"/>
          <w:color w:val="101010"/>
          <w:sz w:val="28"/>
          <w:szCs w:val="28"/>
        </w:rPr>
        <w:t xml:space="preserve"> desktop, laptop, tablet computers, and smartphones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666666"/>
          <w:sz w:val="28"/>
          <w:szCs w:val="28"/>
        </w:rPr>
        <w:t>Intel</w:t>
      </w:r>
      <w:r w:rsidRPr="00647355">
        <w:rPr>
          <w:rFonts w:ascii="Comic Sans MS" w:eastAsia="Times New Roman" w:hAnsi="Comic Sans MS" w:cs="Calibri"/>
          <w:color w:val="101010"/>
          <w:sz w:val="28"/>
          <w:szCs w:val="28"/>
        </w:rPr>
        <w:t> and </w:t>
      </w:r>
      <w:r w:rsidRPr="00647355">
        <w:rPr>
          <w:rFonts w:ascii="Comic Sans MS" w:eastAsia="Times New Roman" w:hAnsi="Comic Sans MS" w:cs="Calibri"/>
          <w:color w:val="666666"/>
          <w:sz w:val="28"/>
          <w:szCs w:val="28"/>
        </w:rPr>
        <w:t>AMD</w:t>
      </w:r>
      <w:r w:rsidRPr="00647355">
        <w:rPr>
          <w:rFonts w:ascii="Comic Sans MS" w:eastAsia="Times New Roman" w:hAnsi="Comic Sans MS" w:cs="Calibri"/>
          <w:color w:val="101010"/>
          <w:sz w:val="28"/>
          <w:szCs w:val="28"/>
        </w:rPr>
        <w:t> are the two most popular CPU manufacturers for desktops, laptops, and servers, while </w:t>
      </w:r>
      <w:hyperlink r:id="rId5" w:tgtFrame="_blank" w:history="1">
        <w:r w:rsidRPr="00647355">
          <w:rPr>
            <w:rFonts w:ascii="Comic Sans MS" w:eastAsia="Times New Roman" w:hAnsi="Comic Sans MS" w:cs="Calibri"/>
            <w:color w:val="101010"/>
            <w:sz w:val="28"/>
            <w:szCs w:val="28"/>
            <w:u w:val="single"/>
          </w:rPr>
          <w:t>NVIDIA</w:t>
        </w:r>
      </w:hyperlink>
      <w:r w:rsidRPr="00647355">
        <w:rPr>
          <w:rFonts w:ascii="Comic Sans MS" w:eastAsia="Times New Roman" w:hAnsi="Comic Sans MS" w:cs="Calibri"/>
          <w:color w:val="101010"/>
          <w:sz w:val="28"/>
          <w:szCs w:val="28"/>
        </w:rPr>
        <w:t> and </w:t>
      </w:r>
      <w:r w:rsidRPr="00647355">
        <w:rPr>
          <w:rFonts w:ascii="Comic Sans MS" w:eastAsia="Times New Roman" w:hAnsi="Comic Sans MS" w:cs="Calibri"/>
          <w:color w:val="666666"/>
          <w:sz w:val="28"/>
          <w:szCs w:val="28"/>
        </w:rPr>
        <w:t>Qualcomm</w:t>
      </w:r>
      <w:r w:rsidRPr="00647355">
        <w:rPr>
          <w:rFonts w:ascii="Comic Sans MS" w:eastAsia="Times New Roman" w:hAnsi="Comic Sans MS" w:cs="Calibri"/>
          <w:color w:val="101010"/>
          <w:sz w:val="28"/>
          <w:szCs w:val="28"/>
        </w:rPr>
        <w:t> are big smartphone and tablet CPU makers.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CPU has different names including processor, microprocessor or the “brain of the computer”.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A modern CPU is usually small and square, with short, rounded, metallic connectors on its underside. Some have pins instead of metallic connectors.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CPU attaches directly to a CPU ‘socket’ (or sometimes a ‘slot’) on the motherboard. The CPU is inserted into the socket pin-side-down.</w:t>
      </w:r>
    </w:p>
    <w:p w:rsidR="007C6F51" w:rsidRDefault="00647355" w:rsidP="00647355">
      <w:pPr>
        <w:shd w:val="clear" w:color="auto" w:fill="FFFFFF"/>
        <w:spacing w:after="0" w:line="240" w:lineRule="auto"/>
        <w:jc w:val="both"/>
        <w:rPr>
          <w:rFonts w:ascii="Comic Sans MS" w:eastAsia="Times New Roman" w:hAnsi="Comic Sans MS" w:cs="Calibri"/>
          <w:color w:val="101010"/>
          <w:sz w:val="28"/>
          <w:szCs w:val="28"/>
        </w:rPr>
      </w:pPr>
      <w:r w:rsidRPr="00647355">
        <w:rPr>
          <w:rFonts w:ascii="Comic Sans MS" w:eastAsia="Times New Roman" w:hAnsi="Comic Sans MS" w:cs="Calibri"/>
          <w:color w:val="101010"/>
          <w:sz w:val="28"/>
          <w:szCs w:val="28"/>
        </w:rPr>
        <w:t xml:space="preserve">The clock speed of a processor is the number of instructions it can process in any given second, measured in hertz (Hz). </w:t>
      </w:r>
    </w:p>
    <w:p w:rsidR="007C6F51" w:rsidRDefault="007C6F51" w:rsidP="00647355">
      <w:pPr>
        <w:shd w:val="clear" w:color="auto" w:fill="FFFFFF"/>
        <w:spacing w:after="0" w:line="240" w:lineRule="auto"/>
        <w:jc w:val="both"/>
      </w:pPr>
      <w:r>
        <w:rPr>
          <w:rFonts w:ascii="Comic Sans MS" w:eastAsia="Times New Roman" w:hAnsi="Comic Sans MS" w:cs="Calibri"/>
          <w:color w:val="101010"/>
          <w:sz w:val="28"/>
          <w:szCs w:val="28"/>
        </w:rPr>
        <w:t xml:space="preserve"> </w:t>
      </w:r>
      <w:r w:rsidRPr="007C6F51">
        <w:rPr>
          <w:rFonts w:ascii="Comic Sans MS" w:hAnsi="Comic Sans MS"/>
          <w:sz w:val="28"/>
          <w:szCs w:val="28"/>
        </w:rPr>
        <w:t>A processor's speed is measured in megahertz (MHz), or millions of instructions per second; and gigahertz (GHz), or billions of instructions per second. A faster processor can execute instructions more quickly. However, the actual speed of the computer depends on the speed of many different components—not just the processor.</w:t>
      </w:r>
      <w:r>
        <w:t xml:space="preserve"> </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A CPU with a clock speed of 3.0 GHz can process 3 billion instructions each /per second.</w:t>
      </w:r>
    </w:p>
    <w:p w:rsidR="00647355" w:rsidRDefault="00647355" w:rsidP="00647355">
      <w:pPr>
        <w:shd w:val="clear" w:color="auto" w:fill="FFFFFF"/>
        <w:spacing w:after="0" w:line="240" w:lineRule="auto"/>
        <w:jc w:val="both"/>
        <w:rPr>
          <w:rFonts w:ascii="Comic Sans MS" w:eastAsia="Times New Roman" w:hAnsi="Comic Sans MS" w:cs="Calibri"/>
          <w:color w:val="101010"/>
          <w:sz w:val="28"/>
          <w:szCs w:val="28"/>
        </w:rPr>
      </w:pPr>
      <w:r w:rsidRPr="00647355">
        <w:rPr>
          <w:rFonts w:ascii="Comic Sans MS" w:eastAsia="Times New Roman" w:hAnsi="Comic Sans MS" w:cs="Calibri"/>
          <w:color w:val="101010"/>
          <w:sz w:val="28"/>
          <w:szCs w:val="28"/>
        </w:rPr>
        <w:t>Some devices have a single-core processor while others may have a dual-core (or quad-core, etc.) processor.</w:t>
      </w:r>
    </w:p>
    <w:p w:rsidR="007C6F51" w:rsidRDefault="007C6F51" w:rsidP="00647355">
      <w:pPr>
        <w:shd w:val="clear" w:color="auto" w:fill="FFFFFF"/>
        <w:spacing w:after="0" w:line="240" w:lineRule="auto"/>
        <w:jc w:val="both"/>
        <w:rPr>
          <w:rFonts w:ascii="Comic Sans MS" w:eastAsia="Times New Roman" w:hAnsi="Comic Sans MS" w:cs="Calibri"/>
          <w:color w:val="101010"/>
          <w:sz w:val="28"/>
          <w:szCs w:val="28"/>
        </w:rPr>
      </w:pPr>
    </w:p>
    <w:p w:rsidR="007C6F51" w:rsidRDefault="007C6F51" w:rsidP="00647355">
      <w:pPr>
        <w:shd w:val="clear" w:color="auto" w:fill="FFFFFF"/>
        <w:spacing w:after="0" w:line="240" w:lineRule="auto"/>
        <w:jc w:val="both"/>
        <w:rPr>
          <w:rFonts w:ascii="Comic Sans MS" w:eastAsia="Times New Roman" w:hAnsi="Comic Sans MS" w:cs="Calibri"/>
          <w:color w:val="101010"/>
          <w:sz w:val="28"/>
          <w:szCs w:val="28"/>
        </w:rPr>
      </w:pPr>
    </w:p>
    <w:p w:rsidR="007C6F51" w:rsidRDefault="007C6F51" w:rsidP="00647355">
      <w:pPr>
        <w:shd w:val="clear" w:color="auto" w:fill="FFFFFF"/>
        <w:spacing w:after="0" w:line="240" w:lineRule="auto"/>
        <w:jc w:val="both"/>
        <w:rPr>
          <w:rFonts w:ascii="Comic Sans MS" w:eastAsia="Times New Roman" w:hAnsi="Comic Sans MS" w:cs="Calibri"/>
          <w:color w:val="101010"/>
          <w:sz w:val="28"/>
          <w:szCs w:val="28"/>
        </w:rPr>
      </w:pPr>
    </w:p>
    <w:p w:rsidR="007C6F51" w:rsidRPr="00647355" w:rsidRDefault="007C6F51"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7C6F51"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COMPONENTS OF THE CPU</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components of the CPU work together to achieve its functions. The three components are: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Arithmetic Logic Unit</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2.</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Control Unit</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3.</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Registers</w:t>
      </w:r>
    </w:p>
    <w:p w:rsidR="007C6F51" w:rsidRDefault="007C6F51" w:rsidP="00647355">
      <w:pPr>
        <w:shd w:val="clear" w:color="auto" w:fill="FFFFFF"/>
        <w:spacing w:after="0" w:line="240" w:lineRule="auto"/>
        <w:jc w:val="both"/>
        <w:rPr>
          <w:rFonts w:ascii="Comic Sans MS" w:eastAsia="Times New Roman" w:hAnsi="Comic Sans MS" w:cs="Calibri"/>
          <w:b/>
          <w:bCs/>
          <w:color w:val="101010"/>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Functions of Arithmetic Logic Unit (ALU)</w:t>
      </w:r>
    </w:p>
    <w:p w:rsidR="00647355" w:rsidRPr="007C6F51" w:rsidRDefault="00647355" w:rsidP="007C6F51">
      <w:pPr>
        <w:pStyle w:val="ListParagraph"/>
        <w:numPr>
          <w:ilvl w:val="0"/>
          <w:numId w:val="2"/>
        </w:numPr>
        <w:shd w:val="clear" w:color="auto" w:fill="FFFFFF"/>
        <w:spacing w:after="0" w:line="240" w:lineRule="auto"/>
        <w:jc w:val="both"/>
        <w:rPr>
          <w:rFonts w:ascii="Comic Sans MS" w:eastAsia="Times New Roman" w:hAnsi="Comic Sans MS" w:cs="Times New Roman"/>
          <w:color w:val="666666"/>
          <w:sz w:val="28"/>
          <w:szCs w:val="28"/>
        </w:rPr>
      </w:pPr>
      <w:r w:rsidRPr="007C6F51">
        <w:rPr>
          <w:rFonts w:ascii="Comic Sans MS" w:eastAsia="Times New Roman" w:hAnsi="Comic Sans MS" w:cs="Calibri"/>
          <w:color w:val="101010"/>
          <w:sz w:val="28"/>
          <w:szCs w:val="28"/>
        </w:rPr>
        <w:t>Executes all arithmetic operations such as ADD, SUBTRACT, DIVIDE etc.</w:t>
      </w:r>
    </w:p>
    <w:p w:rsidR="00647355" w:rsidRPr="007C6F51" w:rsidRDefault="00647355" w:rsidP="007C6F51">
      <w:pPr>
        <w:pStyle w:val="ListParagraph"/>
        <w:numPr>
          <w:ilvl w:val="0"/>
          <w:numId w:val="2"/>
        </w:numPr>
        <w:shd w:val="clear" w:color="auto" w:fill="FFFFFF"/>
        <w:spacing w:after="0" w:line="240" w:lineRule="auto"/>
        <w:jc w:val="both"/>
        <w:rPr>
          <w:rFonts w:ascii="Comic Sans MS" w:eastAsia="Times New Roman" w:hAnsi="Comic Sans MS" w:cs="Calibri"/>
          <w:color w:val="101010"/>
          <w:sz w:val="28"/>
          <w:szCs w:val="28"/>
        </w:rPr>
      </w:pPr>
      <w:r w:rsidRPr="007C6F51">
        <w:rPr>
          <w:rFonts w:ascii="Comic Sans MS" w:eastAsia="Times New Roman" w:hAnsi="Comic Sans MS" w:cs="Calibri"/>
          <w:color w:val="101010"/>
          <w:sz w:val="28"/>
          <w:szCs w:val="28"/>
        </w:rPr>
        <w:t>Executes logical operations (i.e. making comparison) such as AND, OR, XOR etc.</w:t>
      </w:r>
    </w:p>
    <w:p w:rsidR="007C6F51" w:rsidRPr="007C6F51" w:rsidRDefault="007C6F51" w:rsidP="007C6F51">
      <w:pPr>
        <w:pStyle w:val="ListParagraph"/>
        <w:numPr>
          <w:ilvl w:val="0"/>
          <w:numId w:val="2"/>
        </w:numPr>
        <w:shd w:val="clear" w:color="auto" w:fill="FFFFFF"/>
        <w:spacing w:after="0" w:line="240" w:lineRule="auto"/>
        <w:jc w:val="both"/>
        <w:rPr>
          <w:rFonts w:ascii="Comic Sans MS" w:eastAsia="Times New Roman" w:hAnsi="Comic Sans MS" w:cs="Times New Roman"/>
          <w:color w:val="666666"/>
          <w:sz w:val="28"/>
          <w:szCs w:val="28"/>
        </w:rPr>
      </w:pPr>
      <w:r w:rsidRPr="007C6F51">
        <w:rPr>
          <w:rFonts w:ascii="Comic Sans MS" w:hAnsi="Comic Sans MS"/>
          <w:sz w:val="28"/>
          <w:szCs w:val="28"/>
        </w:rPr>
        <w:t>The arithmetic and logic unit performs comparison operations test such as equal to, less than, greater than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Functions of Control Unit (CU)</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 directs the flow of data and information in the computer.</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 oversees the operation of the input and output (I/O) devices.</w:t>
      </w:r>
    </w:p>
    <w:p w:rsidR="00647355" w:rsidRDefault="00647355" w:rsidP="00647355">
      <w:pPr>
        <w:shd w:val="clear" w:color="auto" w:fill="FFFFFF"/>
        <w:spacing w:after="0" w:line="240" w:lineRule="auto"/>
        <w:ind w:hanging="360"/>
        <w:jc w:val="both"/>
        <w:rPr>
          <w:rFonts w:ascii="Comic Sans MS" w:eastAsia="Times New Roman" w:hAnsi="Comic Sans MS" w:cs="Calibri"/>
          <w:color w:val="101010"/>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Interprets instructions</w:t>
      </w:r>
    </w:p>
    <w:p w:rsidR="00FD6F50" w:rsidRPr="00647355" w:rsidRDefault="00FD6F50" w:rsidP="00647355">
      <w:pPr>
        <w:shd w:val="clear" w:color="auto" w:fill="FFFFFF"/>
        <w:spacing w:after="0" w:line="240" w:lineRule="auto"/>
        <w:ind w:hanging="360"/>
        <w:jc w:val="both"/>
        <w:rPr>
          <w:rFonts w:ascii="Comic Sans MS" w:eastAsia="Times New Roman" w:hAnsi="Comic Sans MS" w:cs="Times New Roman"/>
          <w:color w:val="666666"/>
          <w:sz w:val="28"/>
          <w:szCs w:val="28"/>
        </w:rPr>
      </w:pPr>
    </w:p>
    <w:p w:rsidR="00647355" w:rsidRDefault="00647355" w:rsidP="00647355">
      <w:pPr>
        <w:shd w:val="clear" w:color="auto" w:fill="FFFFFF"/>
        <w:spacing w:after="0" w:line="240" w:lineRule="auto"/>
        <w:jc w:val="both"/>
        <w:rPr>
          <w:rFonts w:ascii="Comic Sans MS" w:eastAsia="Times New Roman" w:hAnsi="Comic Sans MS" w:cs="Calibri"/>
          <w:color w:val="101010"/>
          <w:sz w:val="28"/>
          <w:szCs w:val="28"/>
        </w:rPr>
      </w:pPr>
      <w:r w:rsidRPr="00647355">
        <w:rPr>
          <w:rFonts w:ascii="Comic Sans MS" w:eastAsia="Times New Roman" w:hAnsi="Comic Sans MS" w:cs="Calibri"/>
          <w:b/>
          <w:bCs/>
          <w:color w:val="101010"/>
          <w:sz w:val="28"/>
          <w:szCs w:val="28"/>
        </w:rPr>
        <w:t>Registers:</w:t>
      </w:r>
      <w:r w:rsidRPr="00647355">
        <w:rPr>
          <w:rFonts w:ascii="Comic Sans MS" w:eastAsia="Times New Roman" w:hAnsi="Comic Sans MS" w:cs="Calibri"/>
          <w:color w:val="101010"/>
          <w:sz w:val="28"/>
          <w:szCs w:val="28"/>
        </w:rPr>
        <w:t> Register are temporary storage location used to quickly accept, store, and transfer data and instructions that are being used immediately by the CPU. They are special purpose memory which resides within the CPU.</w:t>
      </w:r>
    </w:p>
    <w:p w:rsidR="00FD6F50" w:rsidRDefault="00FD6F50" w:rsidP="00647355">
      <w:pPr>
        <w:shd w:val="clear" w:color="auto" w:fill="FFFFFF"/>
        <w:spacing w:after="0" w:line="240" w:lineRule="auto"/>
        <w:jc w:val="both"/>
        <w:rPr>
          <w:rFonts w:ascii="Comic Sans MS" w:eastAsia="Times New Roman" w:hAnsi="Comic Sans MS" w:cs="Calibri"/>
          <w:color w:val="101010"/>
          <w:sz w:val="28"/>
          <w:szCs w:val="28"/>
        </w:rPr>
      </w:pPr>
    </w:p>
    <w:p w:rsidR="00FD6F50" w:rsidRDefault="00FD6F50" w:rsidP="00647355">
      <w:pPr>
        <w:shd w:val="clear" w:color="auto" w:fill="FFFFFF"/>
        <w:spacing w:after="0" w:line="240" w:lineRule="auto"/>
        <w:jc w:val="both"/>
        <w:rPr>
          <w:rFonts w:ascii="Comic Sans MS" w:hAnsi="Comic Sans MS"/>
          <w:b/>
          <w:sz w:val="28"/>
          <w:szCs w:val="28"/>
        </w:rPr>
      </w:pPr>
      <w:r w:rsidRPr="00FD6F50">
        <w:rPr>
          <w:rFonts w:ascii="Comic Sans MS" w:hAnsi="Comic Sans MS"/>
          <w:b/>
          <w:sz w:val="28"/>
          <w:szCs w:val="28"/>
        </w:rPr>
        <w:t>TYPES OF REGISTERS</w:t>
      </w:r>
      <w:r w:rsidRPr="00FD6F50">
        <w:rPr>
          <w:rFonts w:ascii="Comic Sans MS" w:hAnsi="Comic Sans MS"/>
          <w:b/>
          <w:sz w:val="28"/>
          <w:szCs w:val="28"/>
        </w:rPr>
        <w:t>:</w:t>
      </w:r>
      <w:r w:rsidRPr="00FD6F50">
        <w:rPr>
          <w:rFonts w:ascii="Comic Sans MS" w:hAnsi="Comic Sans MS"/>
          <w:b/>
          <w:sz w:val="28"/>
          <w:szCs w:val="28"/>
        </w:rPr>
        <w:t xml:space="preserve"> </w:t>
      </w:r>
    </w:p>
    <w:p w:rsidR="00FD6F50" w:rsidRPr="00FD6F50" w:rsidRDefault="00FD6F50" w:rsidP="00647355">
      <w:pPr>
        <w:shd w:val="clear" w:color="auto" w:fill="FFFFFF"/>
        <w:spacing w:after="0" w:line="240" w:lineRule="auto"/>
        <w:jc w:val="both"/>
        <w:rPr>
          <w:rFonts w:ascii="Comic Sans MS" w:hAnsi="Comic Sans MS"/>
          <w:b/>
          <w:sz w:val="28"/>
          <w:szCs w:val="28"/>
        </w:rPr>
      </w:pPr>
    </w:p>
    <w:p w:rsidR="00FD6F50" w:rsidRPr="00FD6F50" w:rsidRDefault="00FD6F50" w:rsidP="00FD6F50">
      <w:pPr>
        <w:pStyle w:val="ListParagraph"/>
        <w:numPr>
          <w:ilvl w:val="0"/>
          <w:numId w:val="1"/>
        </w:numPr>
        <w:shd w:val="clear" w:color="auto" w:fill="FFFFFF"/>
        <w:spacing w:after="0" w:line="240" w:lineRule="auto"/>
        <w:jc w:val="both"/>
        <w:rPr>
          <w:rFonts w:ascii="Comic Sans MS" w:hAnsi="Comic Sans MS"/>
          <w:sz w:val="28"/>
          <w:szCs w:val="28"/>
        </w:rPr>
      </w:pPr>
      <w:r w:rsidRPr="00FD6F50">
        <w:rPr>
          <w:rFonts w:ascii="Comic Sans MS" w:hAnsi="Comic Sans MS"/>
          <w:sz w:val="28"/>
          <w:szCs w:val="28"/>
        </w:rPr>
        <w:t xml:space="preserve">The current Instruction register holds the instruction that is to be executed. </w:t>
      </w:r>
    </w:p>
    <w:p w:rsidR="00FD6F50" w:rsidRPr="00FD6F50" w:rsidRDefault="00FD6F50" w:rsidP="00FD6F50">
      <w:pPr>
        <w:pStyle w:val="ListParagraph"/>
        <w:numPr>
          <w:ilvl w:val="0"/>
          <w:numId w:val="1"/>
        </w:numPr>
        <w:shd w:val="clear" w:color="auto" w:fill="FFFFFF"/>
        <w:spacing w:after="0" w:line="240" w:lineRule="auto"/>
        <w:jc w:val="both"/>
        <w:rPr>
          <w:rFonts w:ascii="Comic Sans MS" w:hAnsi="Comic Sans MS"/>
          <w:sz w:val="28"/>
          <w:szCs w:val="28"/>
        </w:rPr>
      </w:pPr>
      <w:r w:rsidRPr="00FD6F50">
        <w:rPr>
          <w:rFonts w:ascii="Comic Sans MS" w:hAnsi="Comic Sans MS"/>
          <w:sz w:val="28"/>
          <w:szCs w:val="28"/>
        </w:rPr>
        <w:t xml:space="preserve">The memory address register is used to hold the memory address that contains either the next piece of data or an instruction that is to be used. </w:t>
      </w:r>
    </w:p>
    <w:p w:rsidR="00FD6F50" w:rsidRPr="00FD6F50" w:rsidRDefault="00FD6F50" w:rsidP="00FD6F50">
      <w:pPr>
        <w:pStyle w:val="ListParagraph"/>
        <w:numPr>
          <w:ilvl w:val="0"/>
          <w:numId w:val="1"/>
        </w:numPr>
        <w:shd w:val="clear" w:color="auto" w:fill="FFFFFF"/>
        <w:spacing w:after="0" w:line="240" w:lineRule="auto"/>
        <w:jc w:val="both"/>
        <w:rPr>
          <w:rFonts w:ascii="Comic Sans MS" w:hAnsi="Comic Sans MS"/>
          <w:sz w:val="28"/>
          <w:szCs w:val="28"/>
        </w:rPr>
      </w:pPr>
      <w:r w:rsidRPr="00FD6F50">
        <w:rPr>
          <w:rFonts w:ascii="Comic Sans MS" w:hAnsi="Comic Sans MS"/>
          <w:sz w:val="28"/>
          <w:szCs w:val="28"/>
        </w:rPr>
        <w:lastRenderedPageBreak/>
        <w:t xml:space="preserve">The memory data register acts like a buffer and holds anything that is copied from the memory ready for the processor to use it. </w:t>
      </w:r>
    </w:p>
    <w:p w:rsidR="00BA75BF" w:rsidRPr="00BA75BF" w:rsidRDefault="00FD6F50" w:rsidP="003E49C2">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r w:rsidRPr="00BA75BF">
        <w:rPr>
          <w:rFonts w:ascii="Comic Sans MS" w:hAnsi="Comic Sans MS"/>
          <w:sz w:val="28"/>
          <w:szCs w:val="28"/>
        </w:rPr>
        <w:t>The accumulator</w:t>
      </w:r>
      <w:r w:rsidR="00BA75BF" w:rsidRPr="00BA75BF">
        <w:rPr>
          <w:rFonts w:ascii="Comic Sans MS" w:hAnsi="Comic Sans MS"/>
          <w:sz w:val="28"/>
          <w:szCs w:val="28"/>
        </w:rPr>
        <w:t>:</w:t>
      </w:r>
      <w:r w:rsidRPr="00BA75BF">
        <w:rPr>
          <w:rFonts w:ascii="Comic Sans MS" w:hAnsi="Comic Sans MS"/>
          <w:sz w:val="28"/>
          <w:szCs w:val="28"/>
        </w:rPr>
        <w:t xml:space="preserve"> </w:t>
      </w:r>
      <w:r w:rsidR="00BA75BF" w:rsidRPr="00BA75BF">
        <w:rPr>
          <w:rFonts w:ascii="Comic Sans MS" w:hAnsi="Comic Sans MS" w:cs="Arial"/>
          <w:color w:val="1F1F1F"/>
          <w:sz w:val="30"/>
          <w:szCs w:val="30"/>
          <w:shd w:val="clear" w:color="auto" w:fill="FFFFFF"/>
        </w:rPr>
        <w:t> </w:t>
      </w:r>
      <w:r w:rsidR="00BA75BF" w:rsidRPr="00BA75BF">
        <w:rPr>
          <w:rFonts w:ascii="Comic Sans MS" w:hAnsi="Comic Sans MS" w:cs="Arial"/>
          <w:color w:val="040C28"/>
          <w:sz w:val="30"/>
          <w:szCs w:val="30"/>
        </w:rPr>
        <w:t>a memory location used to store the intermediate results of arithmetic and logical operations</w:t>
      </w:r>
      <w:r w:rsidR="00BA75BF" w:rsidRPr="00BA75BF">
        <w:rPr>
          <w:rFonts w:ascii="Comic Sans MS" w:hAnsi="Comic Sans MS" w:cs="Arial"/>
          <w:color w:val="1F1F1F"/>
          <w:sz w:val="30"/>
          <w:szCs w:val="30"/>
          <w:shd w:val="clear" w:color="auto" w:fill="FFFFFF"/>
        </w:rPr>
        <w:t>.</w:t>
      </w:r>
    </w:p>
    <w:p w:rsidR="00FD6F50" w:rsidRPr="00BA75BF" w:rsidRDefault="00FD6F50" w:rsidP="003E49C2">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bookmarkStart w:id="0" w:name="_GoBack"/>
      <w:bookmarkEnd w:id="0"/>
      <w:r w:rsidRPr="00BA75BF">
        <w:rPr>
          <w:rFonts w:ascii="Comic Sans MS" w:hAnsi="Comic Sans MS"/>
          <w:sz w:val="28"/>
          <w:szCs w:val="28"/>
        </w:rPr>
        <w:t>The Floating point register (FPRs) store floating point numbers in many architectures.</w:t>
      </w:r>
    </w:p>
    <w:p w:rsidR="007C6F51" w:rsidRPr="007C6F51" w:rsidRDefault="00FD6F50" w:rsidP="00FD6F50">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r w:rsidRPr="00FD6F50">
        <w:rPr>
          <w:rFonts w:ascii="Comic Sans MS" w:hAnsi="Comic Sans MS"/>
          <w:sz w:val="28"/>
          <w:szCs w:val="28"/>
        </w:rPr>
        <w:t xml:space="preserve">The Instruction registers store the instruction currently being executed. </w:t>
      </w:r>
    </w:p>
    <w:p w:rsidR="007C6F51" w:rsidRPr="007C6F51" w:rsidRDefault="00FD6F50" w:rsidP="00FD6F50">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r w:rsidRPr="00FD6F50">
        <w:rPr>
          <w:rFonts w:ascii="Comic Sans MS" w:hAnsi="Comic Sans MS"/>
          <w:sz w:val="28"/>
          <w:szCs w:val="28"/>
        </w:rPr>
        <w:t xml:space="preserve">The conditional registers hold truth values often used to determine whether some instruction should or should not be executed. </w:t>
      </w:r>
    </w:p>
    <w:p w:rsidR="007C6F51" w:rsidRPr="007C6F51" w:rsidRDefault="00FD6F50" w:rsidP="00FD6F50">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r w:rsidRPr="00FD6F50">
        <w:rPr>
          <w:rFonts w:ascii="Comic Sans MS" w:hAnsi="Comic Sans MS"/>
          <w:sz w:val="28"/>
          <w:szCs w:val="28"/>
        </w:rPr>
        <w:t xml:space="preserve">The constant registers hold read –only values such as zero, one, or pi. </w:t>
      </w:r>
    </w:p>
    <w:p w:rsidR="00FD6F50" w:rsidRPr="00FD6F50" w:rsidRDefault="00FD6F50" w:rsidP="00FD6F50">
      <w:pPr>
        <w:pStyle w:val="ListParagraph"/>
        <w:numPr>
          <w:ilvl w:val="0"/>
          <w:numId w:val="1"/>
        </w:numPr>
        <w:shd w:val="clear" w:color="auto" w:fill="FFFFFF"/>
        <w:spacing w:after="0" w:line="240" w:lineRule="auto"/>
        <w:jc w:val="both"/>
        <w:rPr>
          <w:rFonts w:ascii="Comic Sans MS" w:eastAsia="Times New Roman" w:hAnsi="Comic Sans MS" w:cs="Times New Roman"/>
          <w:color w:val="666666"/>
          <w:sz w:val="28"/>
          <w:szCs w:val="28"/>
        </w:rPr>
      </w:pPr>
      <w:r w:rsidRPr="00FD6F50">
        <w:rPr>
          <w:rFonts w:ascii="Comic Sans MS" w:hAnsi="Comic Sans MS"/>
          <w:sz w:val="28"/>
          <w:szCs w:val="28"/>
        </w:rPr>
        <w:t>The index registers are used for modifying operand addresses during the run of a program.</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4E503D" w:rsidRDefault="004E503D" w:rsidP="00647355">
      <w:pPr>
        <w:shd w:val="clear" w:color="auto" w:fill="FFFFFF"/>
        <w:spacing w:after="0" w:line="240" w:lineRule="auto"/>
        <w:jc w:val="center"/>
        <w:rPr>
          <w:rFonts w:ascii="Comic Sans MS" w:eastAsia="Times New Roman" w:hAnsi="Comic Sans MS" w:cs="Calibri"/>
          <w:b/>
          <w:bCs/>
          <w:color w:val="101010"/>
          <w:sz w:val="28"/>
          <w:szCs w:val="28"/>
        </w:rPr>
      </w:pPr>
    </w:p>
    <w:p w:rsidR="004E503D" w:rsidRDefault="004E503D" w:rsidP="00647355">
      <w:pPr>
        <w:shd w:val="clear" w:color="auto" w:fill="FFFFFF"/>
        <w:spacing w:after="0" w:line="240" w:lineRule="auto"/>
        <w:jc w:val="center"/>
        <w:rPr>
          <w:rFonts w:ascii="Comic Sans MS" w:eastAsia="Times New Roman" w:hAnsi="Comic Sans MS" w:cs="Calibri"/>
          <w:b/>
          <w:bCs/>
          <w:color w:val="101010"/>
          <w:sz w:val="28"/>
          <w:szCs w:val="28"/>
        </w:rPr>
      </w:pPr>
      <w:r>
        <w:rPr>
          <w:rFonts w:ascii="Comic Sans MS" w:eastAsia="Times New Roman" w:hAnsi="Comic Sans MS" w:cs="Calibri"/>
          <w:b/>
          <w:bCs/>
          <w:color w:val="101010"/>
          <w:sz w:val="28"/>
          <w:szCs w:val="28"/>
        </w:rPr>
        <w:t>CPU INSTURC</w:t>
      </w:r>
    </w:p>
    <w:p w:rsidR="007C6F51" w:rsidRDefault="004E503D" w:rsidP="00647355">
      <w:pPr>
        <w:shd w:val="clear" w:color="auto" w:fill="FFFFFF"/>
        <w:spacing w:after="0" w:line="240" w:lineRule="auto"/>
        <w:jc w:val="center"/>
        <w:rPr>
          <w:rFonts w:ascii="Comic Sans MS" w:eastAsia="Times New Roman" w:hAnsi="Comic Sans MS" w:cs="Calibri"/>
          <w:b/>
          <w:bCs/>
          <w:color w:val="101010"/>
          <w:sz w:val="28"/>
          <w:szCs w:val="28"/>
        </w:rPr>
      </w:pPr>
      <w:r>
        <w:rPr>
          <w:noProof/>
        </w:rPr>
        <w:drawing>
          <wp:inline distT="0" distB="0" distL="0" distR="0" wp14:anchorId="4B26BC17" wp14:editId="0AEEE35B">
            <wp:extent cx="5238750" cy="2352675"/>
            <wp:effectExtent l="0" t="0" r="0" b="9525"/>
            <wp:docPr id="8" name="Picture 8" descr="Computer machine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puter machine cyc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0" cy="2352675"/>
                    </a:xfrm>
                    <a:prstGeom prst="rect">
                      <a:avLst/>
                    </a:prstGeom>
                    <a:noFill/>
                    <a:ln>
                      <a:noFill/>
                    </a:ln>
                  </pic:spPr>
                </pic:pic>
              </a:graphicData>
            </a:graphic>
          </wp:inline>
        </w:drawing>
      </w: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4E503D" w:rsidRDefault="004E503D" w:rsidP="004E503D">
      <w:pPr>
        <w:pStyle w:val="NormalWeb"/>
        <w:shd w:val="clear" w:color="auto" w:fill="FFFFFF"/>
        <w:spacing w:before="0" w:beforeAutospacing="0" w:after="240" w:afterAutospacing="0"/>
        <w:rPr>
          <w:rFonts w:ascii="Tahoma" w:hAnsi="Tahoma" w:cs="Tahoma"/>
          <w:color w:val="262626"/>
          <w:sz w:val="30"/>
          <w:szCs w:val="30"/>
        </w:rPr>
      </w:pPr>
      <w:r>
        <w:rPr>
          <w:rFonts w:ascii="Tahoma" w:hAnsi="Tahoma" w:cs="Tahoma"/>
          <w:color w:val="262626"/>
          <w:sz w:val="30"/>
          <w:szCs w:val="30"/>
        </w:rPr>
        <w:t>Your CPU processes many instructions from different programs every second. Some of these instructions involve simple arithmetic, while others are more complicated. The clock speed measures the number of cycles your CPU executes per second, measured in GHz (gigahertz).</w:t>
      </w:r>
    </w:p>
    <w:p w:rsidR="004E503D" w:rsidRDefault="004E503D" w:rsidP="004E503D">
      <w:pPr>
        <w:pStyle w:val="NormalWeb"/>
        <w:shd w:val="clear" w:color="auto" w:fill="FFFFFF"/>
        <w:spacing w:before="0" w:beforeAutospacing="0" w:after="240" w:afterAutospacing="0"/>
        <w:rPr>
          <w:rFonts w:ascii="Tahoma" w:hAnsi="Tahoma" w:cs="Tahoma"/>
          <w:color w:val="262626"/>
          <w:sz w:val="30"/>
          <w:szCs w:val="30"/>
        </w:rPr>
      </w:pPr>
      <w:r>
        <w:rPr>
          <w:rFonts w:ascii="Tahoma" w:hAnsi="Tahoma" w:cs="Tahoma"/>
          <w:color w:val="262626"/>
          <w:sz w:val="30"/>
          <w:szCs w:val="30"/>
        </w:rPr>
        <w:t>In this case, a “cycle” is the basic unit that measures a CPU’s speed. During each cycle, billions of transistors within the processor open and close. This is how the CPU executes the calculations contained in the instructions it receives.</w:t>
      </w:r>
    </w:p>
    <w:p w:rsidR="007C6F51" w:rsidRDefault="004B2BB5" w:rsidP="00647355">
      <w:pPr>
        <w:shd w:val="clear" w:color="auto" w:fill="FFFFFF"/>
        <w:spacing w:after="0" w:line="240" w:lineRule="auto"/>
        <w:jc w:val="center"/>
        <w:rPr>
          <w:rFonts w:ascii="Comic Sans MS" w:eastAsia="Times New Roman" w:hAnsi="Comic Sans MS" w:cs="Calibri"/>
          <w:b/>
          <w:bCs/>
          <w:color w:val="101010"/>
          <w:sz w:val="28"/>
          <w:szCs w:val="28"/>
        </w:rPr>
      </w:pPr>
      <w:r>
        <w:rPr>
          <w:rFonts w:ascii="Comic Sans MS" w:eastAsia="Times New Roman" w:hAnsi="Comic Sans MS" w:cs="Calibri"/>
          <w:b/>
          <w:bCs/>
          <w:color w:val="101010"/>
          <w:sz w:val="28"/>
          <w:szCs w:val="28"/>
        </w:rPr>
        <w:t xml:space="preserve">  </w:t>
      </w:r>
      <w:r w:rsidR="00B668C5">
        <w:rPr>
          <w:rFonts w:ascii="Comic Sans MS" w:eastAsia="Times New Roman" w:hAnsi="Comic Sans MS" w:cs="Calibri"/>
          <w:b/>
          <w:bCs/>
          <w:color w:val="101010"/>
          <w:sz w:val="28"/>
          <w:szCs w:val="28"/>
        </w:rPr>
        <w:t xml:space="preserve"> </w:t>
      </w: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7C6F51" w:rsidRDefault="007C6F51" w:rsidP="00647355">
      <w:pPr>
        <w:shd w:val="clear" w:color="auto" w:fill="FFFFFF"/>
        <w:spacing w:after="0" w:line="240" w:lineRule="auto"/>
        <w:jc w:val="center"/>
        <w:rPr>
          <w:rFonts w:ascii="Comic Sans MS" w:eastAsia="Times New Roman" w:hAnsi="Comic Sans MS" w:cs="Calibri"/>
          <w:b/>
          <w:bCs/>
          <w:color w:val="101010"/>
          <w:sz w:val="28"/>
          <w:szCs w:val="28"/>
        </w:rPr>
      </w:pP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lastRenderedPageBreak/>
        <w:t>TOPIC TWO:   COMPUTER MEMORY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Computer memory is the storage space in the computer where the data to be processed and the instructions required for processing are stored.</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Types of memory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There are basically two major types of memory, which includes: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Primary memory (main memory)</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Secondary memory (external storage)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PRIMARY MEMORY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Also known as the main memory is the storage in the computer in which data is stored for quick access by the CPU and are connected via a memory bus. The primary memory is divided into two:</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Random Access Memory (RAM)</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RAM is the volatile memory that temporarily stores data and instruction currently being used by the computer. It is called volatile because the content of it disappears when the computer is turned off or there is loss of power supply.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Read Only Memory (ROM)</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ROM is the non-volatile memory that stores small program that the computer can use to perform some of the basic operations required to initiate the boot process. The content of the ROM are often times stored by the manufacturer of the system and always permanent. Since the content of it can only be read, they are called </w:t>
      </w:r>
      <w:r w:rsidRPr="00647355">
        <w:rPr>
          <w:rFonts w:ascii="Comic Sans MS" w:eastAsia="Times New Roman" w:hAnsi="Comic Sans MS" w:cs="Calibri"/>
          <w:b/>
          <w:bCs/>
          <w:color w:val="101010"/>
          <w:sz w:val="28"/>
          <w:szCs w:val="28"/>
        </w:rPr>
        <w:t>Read Only</w:t>
      </w:r>
      <w:r w:rsidRPr="00647355">
        <w:rPr>
          <w:rFonts w:ascii="Comic Sans MS" w:eastAsia="Times New Roman" w:hAnsi="Comic Sans MS" w:cs="Calibri"/>
          <w:color w:val="101010"/>
          <w:sz w:val="28"/>
          <w:szCs w:val="28"/>
        </w:rPr>
        <w:t>. Have you ever seen the black/blue background with some information during the booting process? That’s the content of the ROM being displayed.</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SECONDARY MEMORY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This is the permanent, non-volatile memory that is not directly accessed by the computer/processor. Before the content of the secondary memory can be used by the computer, it must be copied into the RAM. It has the capacity to store huge amount of data. The secondary storage is the slowest and cheapest form of memory. Examples of secondary storage include Hard Disk (Local Disk), Optical disk (CD, DVD), Floppy Disk, USB flash drive, memory card etc.</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lastRenderedPageBreak/>
        <w:t>Differences between primary and secondary memory</w:t>
      </w:r>
    </w:p>
    <w:tbl>
      <w:tblPr>
        <w:tblW w:w="0" w:type="auto"/>
        <w:tblCellMar>
          <w:left w:w="0" w:type="dxa"/>
          <w:right w:w="0" w:type="dxa"/>
        </w:tblCellMar>
        <w:tblLook w:val="04A0" w:firstRow="1" w:lastRow="0" w:firstColumn="1" w:lastColumn="0" w:noHBand="0" w:noVBand="1"/>
      </w:tblPr>
      <w:tblGrid>
        <w:gridCol w:w="4667"/>
        <w:gridCol w:w="4673"/>
      </w:tblGrid>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Primary</w:t>
            </w:r>
          </w:p>
        </w:tc>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Secondary</w:t>
            </w:r>
          </w:p>
        </w:tc>
      </w:tr>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the internal memory</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the external memory</w:t>
            </w:r>
          </w:p>
        </w:tc>
      </w:tr>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under the direct control of the CPU</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not directly under the control of the CPU</w:t>
            </w:r>
          </w:p>
        </w:tc>
      </w:tr>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cannot be used for massive data storage</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can be used for massive data storage</w:t>
            </w:r>
          </w:p>
        </w:tc>
      </w:tr>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faster than the secondary storage</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slower than the primary storage</w:t>
            </w:r>
          </w:p>
        </w:tc>
      </w:tr>
      <w:tr w:rsidR="00647355" w:rsidRPr="00647355" w:rsidTr="00647355">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does not supplement the secondary storage</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supplements the primary storage</w:t>
            </w:r>
          </w:p>
        </w:tc>
      </w:tr>
    </w:tbl>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Assignment 1:</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Write the difference(s) between CD-R and CD-RW, DVD-R and DVD-RW</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2.</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Write the size, and technology of the following storage devices: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Hard disk</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Floppy disk</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USB flash drive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Magnetic tape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Compact Disc</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Unit of storage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storage capacity is the amount of space available for the storage of data in a particular storage media. The storage unit includes: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Bits: a bit is a contraction of the word “binary digit” and is denoted with either 1 or 0. A bit is the simplest unit of data storage.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Nibble: a nibble is a collection of 4 bits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Byte: a byte is a collection of 8 bits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Word: a word is 2 bytes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Kilobyte: a kilobyte is 1024 bytes (1000 bytes approximately)</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Megabyte: a megabyte is 1048576 bytes i.e. 1024</w:t>
      </w:r>
      <w:r w:rsidRPr="00647355">
        <w:rPr>
          <w:rFonts w:ascii="Comic Sans MS" w:eastAsia="Times New Roman" w:hAnsi="Comic Sans MS" w:cs="Calibri"/>
          <w:color w:val="101010"/>
          <w:sz w:val="28"/>
          <w:szCs w:val="28"/>
          <w:vertAlign w:val="superscript"/>
        </w:rPr>
        <w:t>2</w:t>
      </w:r>
      <w:r w:rsidRPr="00647355">
        <w:rPr>
          <w:rFonts w:ascii="Comic Sans MS" w:eastAsia="Times New Roman" w:hAnsi="Comic Sans MS" w:cs="Calibri"/>
          <w:color w:val="101010"/>
          <w:sz w:val="28"/>
          <w:szCs w:val="28"/>
        </w:rPr>
        <w:t>bytes (1 million bytes approximately)</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lastRenderedPageBreak/>
        <w:t>·         </w:t>
      </w:r>
      <w:r w:rsidRPr="00647355">
        <w:rPr>
          <w:rFonts w:ascii="Comic Sans MS" w:eastAsia="Times New Roman" w:hAnsi="Comic Sans MS" w:cs="Calibri"/>
          <w:color w:val="101010"/>
          <w:sz w:val="28"/>
          <w:szCs w:val="28"/>
        </w:rPr>
        <w:t>Gigabyte: a gigabyte is 1073741824bytes i.e. 1024</w:t>
      </w:r>
      <w:r w:rsidRPr="00647355">
        <w:rPr>
          <w:rFonts w:ascii="Comic Sans MS" w:eastAsia="Times New Roman" w:hAnsi="Comic Sans MS" w:cs="Calibri"/>
          <w:color w:val="101010"/>
          <w:sz w:val="28"/>
          <w:szCs w:val="28"/>
          <w:vertAlign w:val="superscript"/>
        </w:rPr>
        <w:t>3</w:t>
      </w:r>
      <w:r w:rsidRPr="00647355">
        <w:rPr>
          <w:rFonts w:ascii="Comic Sans MS" w:eastAsia="Times New Roman" w:hAnsi="Comic Sans MS" w:cs="Calibri"/>
          <w:color w:val="101010"/>
          <w:sz w:val="28"/>
          <w:szCs w:val="28"/>
        </w:rPr>
        <w:t>bytes (1 billion bytes approximately)</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Terabyte: a terabyte is 1099511627776 bytes i.e. 1024</w:t>
      </w:r>
      <w:r w:rsidRPr="00647355">
        <w:rPr>
          <w:rFonts w:ascii="Comic Sans MS" w:eastAsia="Times New Roman" w:hAnsi="Comic Sans MS" w:cs="Calibri"/>
          <w:color w:val="101010"/>
          <w:sz w:val="28"/>
          <w:szCs w:val="28"/>
          <w:vertAlign w:val="superscript"/>
        </w:rPr>
        <w:t>4</w:t>
      </w:r>
      <w:r w:rsidRPr="00647355">
        <w:rPr>
          <w:rFonts w:ascii="Comic Sans MS" w:eastAsia="Times New Roman" w:hAnsi="Comic Sans MS" w:cs="Calibri"/>
          <w:color w:val="101010"/>
          <w:sz w:val="28"/>
          <w:szCs w:val="28"/>
        </w:rPr>
        <w:t>bytes (1 trillion bytes approximately)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Conversion from one unit of storage to another</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Convert 64 bits to byte</w:t>
      </w:r>
    </w:p>
    <w:p w:rsidR="00647355" w:rsidRPr="00647355" w:rsidRDefault="00647355" w:rsidP="00647355">
      <w:pPr>
        <w:shd w:val="clear" w:color="auto" w:fill="FFFFFF"/>
        <w:spacing w:after="0" w:line="240" w:lineRule="auto"/>
        <w:ind w:firstLine="72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Solution:          8 bits make 1 byte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1 bit makes 1/8 byte</w:t>
      </w:r>
    </w:p>
    <w:p w:rsidR="00647355" w:rsidRPr="00647355" w:rsidRDefault="00647355" w:rsidP="00647355">
      <w:pPr>
        <w:shd w:val="clear" w:color="auto" w:fill="FFFFFF"/>
        <w:spacing w:after="0" w:line="240" w:lineRule="auto"/>
        <w:ind w:firstLine="72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64 bits make 1/8 x 64 = 8 bytes</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2.</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Convert 16384 bits to byte and kilobyte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Solution:          </w:t>
      </w:r>
      <w:r w:rsidRPr="00647355">
        <w:rPr>
          <w:rFonts w:ascii="Comic Sans MS" w:eastAsia="Times New Roman" w:hAnsi="Comic Sans MS" w:cs="Calibri"/>
          <w:b/>
          <w:bCs/>
          <w:color w:val="101010"/>
          <w:sz w:val="28"/>
          <w:szCs w:val="28"/>
        </w:rPr>
        <w:t>a</w:t>
      </w:r>
      <w:r w:rsidRPr="00647355">
        <w:rPr>
          <w:rFonts w:ascii="Comic Sans MS" w:eastAsia="Times New Roman" w:hAnsi="Comic Sans MS" w:cs="Calibri"/>
          <w:color w:val="101010"/>
          <w:sz w:val="28"/>
          <w:szCs w:val="28"/>
        </w:rPr>
        <w:t>. 8 bits = 1 byte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1 bit     = 1/8 byte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16384 bits = 1/8 x 16384</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 2048 bytes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w:t>
      </w:r>
      <w:r w:rsidRPr="00647355">
        <w:rPr>
          <w:rFonts w:ascii="Comic Sans MS" w:eastAsia="Times New Roman" w:hAnsi="Comic Sans MS" w:cs="Calibri"/>
          <w:b/>
          <w:bCs/>
          <w:color w:val="101010"/>
          <w:sz w:val="28"/>
          <w:szCs w:val="28"/>
        </w:rPr>
        <w:t>b.</w:t>
      </w:r>
      <w:r w:rsidRPr="00647355">
        <w:rPr>
          <w:rFonts w:ascii="Comic Sans MS" w:eastAsia="Times New Roman" w:hAnsi="Comic Sans MS" w:cs="Calibri"/>
          <w:color w:val="101010"/>
          <w:sz w:val="28"/>
          <w:szCs w:val="28"/>
        </w:rPr>
        <w:t> 1024 bytes = 1 KB</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1 byte = 1/1024 KB</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2048 bytes = 1/1024 x 2048</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 2KB</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Assignment 2:</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a.</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Explain the following units of storage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Petabyte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Zettabyte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Yottabyte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b.</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Convert 0.5 Terabyte to megabyte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TOPIC THREE:  LOGIC GATE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A logic gate is the fundamental building block of digital integrated circuits. Most logic gate takes an input of two binary values, and output a single value of 1 or 0. Some circuits may have only a few logic gates, while others, such as microprocessors, may have millions of them. Logic gates are primarily implemented using diodes or transistors acting as electronic switches, but can also be constructed using vacuum tube, fluidic logic, optics, molecules or even mechanical elements.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lastRenderedPageBreak/>
        <w:t>Logic circuit includes such devices as registers, arithmetic logic units, and computer memory, all the way up through complete microprocessors, which may contain more than 100 million gates.  </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Types of logic circuit</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There are mainly 3 logic gates, they are: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OR gate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AND gate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NOT gate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OR gate:</w:t>
      </w:r>
      <w:r w:rsidRPr="00647355">
        <w:rPr>
          <w:rFonts w:ascii="Comic Sans MS" w:eastAsia="Times New Roman" w:hAnsi="Comic Sans MS" w:cs="Calibri"/>
          <w:color w:val="101010"/>
          <w:sz w:val="28"/>
          <w:szCs w:val="28"/>
        </w:rPr>
        <w:t> the OR gate is a circuit that has two or more inputs and operates in such a way that:</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Its output is 1 when any of the input variables is 1</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Its output is 0 if when all of the input variables are 0</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Its output is 1 when all of the input variables are 0</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algebraic symbol of the OR operation is the plus sign (+).</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OR gate is represented graphically below.</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drawing>
          <wp:inline distT="0" distB="0" distL="0" distR="0">
            <wp:extent cx="1657350" cy="962025"/>
            <wp:effectExtent l="0" t="0" r="0" b="9525"/>
            <wp:docPr id="7" name="Picture 7" descr="https://blogger.googleusercontent.com/img/b/R29vZ2xl/AVvXsEhSmo4Vs_hG4Sx2u7TC-OgI7evLKkE6CGAkDCiMzYcN68pbgncVoXEPA99gvIkJq5rUKzNXBXGnvG_rViKlcbmsbd5GsatxVftcxrgiP6fbVRPqw-us4pNHBDlizWwrt1Pa9IQkV2GT_1w/s1600/ORgat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ogger.googleusercontent.com/img/b/R29vZ2xl/AVvXsEhSmo4Vs_hG4Sx2u7TC-OgI7evLKkE6CGAkDCiMzYcN68pbgncVoXEPA99gvIkJq5rUKzNXBXGnvG_rViKlcbmsbd5GsatxVftcxrgiP6fbVRPqw-us4pNHBDlizWwrt1Pa9IQkV2GT_1w/s1600/ORgate.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962025"/>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OR is represented in the truth table below</w:t>
      </w:r>
    </w:p>
    <w:tbl>
      <w:tblPr>
        <w:tblW w:w="0" w:type="auto"/>
        <w:jc w:val="center"/>
        <w:tblCellMar>
          <w:left w:w="0" w:type="dxa"/>
          <w:right w:w="0" w:type="dxa"/>
        </w:tblCellMar>
        <w:tblLook w:val="04A0" w:firstRow="1" w:lastRow="0" w:firstColumn="1" w:lastColumn="0" w:noHBand="0" w:noVBand="1"/>
      </w:tblPr>
      <w:tblGrid>
        <w:gridCol w:w="999"/>
        <w:gridCol w:w="900"/>
        <w:gridCol w:w="1661"/>
      </w:tblGrid>
      <w:tr w:rsidR="00647355" w:rsidRPr="00647355" w:rsidTr="00647355">
        <w:trPr>
          <w:trHeight w:val="484"/>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A</w:t>
            </w:r>
          </w:p>
        </w:tc>
        <w:tc>
          <w:tcPr>
            <w:tcW w:w="90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B</w:t>
            </w:r>
          </w:p>
        </w:tc>
        <w:tc>
          <w:tcPr>
            <w:tcW w:w="1661"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Times New Roman"/>
                <w:sz w:val="28"/>
                <w:szCs w:val="28"/>
              </w:rPr>
              <w:t>X=A + B</w:t>
            </w:r>
          </w:p>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Times New Roman"/>
                <w:sz w:val="28"/>
                <w:szCs w:val="28"/>
              </w:rPr>
              <w:br/>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90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661"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90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661"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90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661"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90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661"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bl>
    <w:p w:rsidR="00647355" w:rsidRPr="00647355" w:rsidRDefault="00647355" w:rsidP="00647355">
      <w:pPr>
        <w:shd w:val="clear" w:color="auto" w:fill="FFFFFF"/>
        <w:spacing w:after="0" w:line="240" w:lineRule="auto"/>
        <w:rPr>
          <w:rFonts w:ascii="Comic Sans MS" w:eastAsia="Times New Roman" w:hAnsi="Comic Sans MS" w:cs="Times New Roman"/>
          <w:color w:val="666666"/>
          <w:sz w:val="28"/>
          <w:szCs w:val="28"/>
        </w:rPr>
      </w:pPr>
      <w:r w:rsidRPr="00647355">
        <w:rPr>
          <w:rFonts w:ascii="Comic Sans MS" w:eastAsia="Times New Roman" w:hAnsi="Comic Sans MS" w:cs="Times New Roman"/>
          <w:color w:val="666666"/>
          <w:sz w:val="28"/>
          <w:szCs w:val="28"/>
        </w:rPr>
        <w:br/>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xml:space="preserve">        It can also be generated using the </w:t>
      </w:r>
      <w:proofErr w:type="gramStart"/>
      <w:r w:rsidRPr="00647355">
        <w:rPr>
          <w:rFonts w:ascii="Comic Sans MS" w:eastAsia="Times New Roman" w:hAnsi="Comic Sans MS" w:cs="Calibri"/>
          <w:color w:val="101010"/>
          <w:sz w:val="28"/>
          <w:szCs w:val="28"/>
        </w:rPr>
        <w:t>equation :</w:t>
      </w:r>
      <w:proofErr w:type="gramEnd"/>
      <w:r w:rsidRPr="00647355">
        <w:rPr>
          <w:rFonts w:ascii="Comic Sans MS" w:eastAsia="Times New Roman" w:hAnsi="Comic Sans MS" w:cs="Calibri"/>
          <w:color w:val="101010"/>
          <w:sz w:val="28"/>
          <w:szCs w:val="28"/>
        </w:rPr>
        <w:t xml:space="preserve"> X=A+B</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2.</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AND gate:</w:t>
      </w:r>
      <w:r w:rsidRPr="00647355">
        <w:rPr>
          <w:rFonts w:ascii="Comic Sans MS" w:eastAsia="Times New Roman" w:hAnsi="Comic Sans MS" w:cs="Calibri"/>
          <w:color w:val="101010"/>
          <w:sz w:val="28"/>
          <w:szCs w:val="28"/>
        </w:rPr>
        <w:t> The AND gate is a circuit that has two or more inputs and operates in such a way that:</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lastRenderedPageBreak/>
        <w:t>·         </w:t>
      </w:r>
      <w:r w:rsidRPr="00647355">
        <w:rPr>
          <w:rFonts w:ascii="Comic Sans MS" w:eastAsia="Times New Roman" w:hAnsi="Comic Sans MS" w:cs="Calibri"/>
          <w:color w:val="101010"/>
          <w:sz w:val="28"/>
          <w:szCs w:val="28"/>
        </w:rPr>
        <w:t>Its output is 1 if and only if the two inputs are 1</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color w:val="101010"/>
          <w:sz w:val="28"/>
          <w:szCs w:val="28"/>
        </w:rPr>
        <w:t>Its output is 0 if any of the inputs is either 0 or 1 or both are 0</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algebraic symbol of the AND gate is * or</w:t>
      </w:r>
      <w:proofErr w:type="gramStart"/>
      <w:r w:rsidRPr="00647355">
        <w:rPr>
          <w:rFonts w:ascii="Comic Sans MS" w:eastAsia="Times New Roman" w:hAnsi="Comic Sans MS" w:cs="Calibri"/>
          <w:color w:val="101010"/>
          <w:sz w:val="28"/>
          <w:szCs w:val="28"/>
        </w:rPr>
        <w:t> ..</w:t>
      </w:r>
      <w:proofErr w:type="gramEnd"/>
      <w:r w:rsidRPr="00647355">
        <w:rPr>
          <w:rFonts w:ascii="Comic Sans MS" w:eastAsia="Times New Roman" w:hAnsi="Comic Sans MS" w:cs="Calibri"/>
          <w:color w:val="101010"/>
          <w:sz w:val="28"/>
          <w:szCs w:val="28"/>
        </w:rPr>
        <w:t xml:space="preserve"> The AND gate is represented graphically below.</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drawing>
          <wp:inline distT="0" distB="0" distL="0" distR="0">
            <wp:extent cx="1952625" cy="857250"/>
            <wp:effectExtent l="0" t="0" r="9525" b="0"/>
            <wp:docPr id="6" name="Picture 6" descr="https://blogger.googleusercontent.com/img/b/R29vZ2xl/AVvXsEi_3OkGnmT8_rlCdY9yJkKZL6JBwp_r-a7vMIEU7-JQq70qsAjq6i01QrB1Su57iZ3Pmb6UejZKuo5XKXRPUZMN-5iR9mWpEMQlupe2PgY0bW77uJn0Wrc_Yh7ZaRedSxDnhh4KUPAbnPc/s1600/ANDgate.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logger.googleusercontent.com/img/b/R29vZ2xl/AVvXsEi_3OkGnmT8_rlCdY9yJkKZL6JBwp_r-a7vMIEU7-JQq70qsAjq6i01QrB1Su57iZ3Pmb6UejZKuo5XKXRPUZMN-5iR9mWpEMQlupe2PgY0bW77uJn0Wrc_Yh7ZaRedSxDnhh4KUPAbnPc/s1600/ANDgate.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2625" cy="857250"/>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3.</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NOT gate:</w:t>
      </w:r>
      <w:r w:rsidRPr="00647355">
        <w:rPr>
          <w:rFonts w:ascii="Comic Sans MS" w:eastAsia="Times New Roman" w:hAnsi="Comic Sans MS" w:cs="Calibri"/>
          <w:color w:val="101010"/>
          <w:sz w:val="28"/>
          <w:szCs w:val="28"/>
        </w:rPr>
        <w:t> This is the logic gate that has one input and one output such that when the input is true (1), the output is false and when the input is false, the output is true.</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drawing>
          <wp:inline distT="0" distB="0" distL="0" distR="0">
            <wp:extent cx="1809750" cy="904875"/>
            <wp:effectExtent l="0" t="0" r="0" b="9525"/>
            <wp:docPr id="5" name="Picture 5" descr="https://blogger.googleusercontent.com/img/b/R29vZ2xl/AVvXsEhLeYxittZGWV5U4rml4KHlgg5oYyYrSzTnLtC41PRDkfyAst7AiEzDpCEdI57_dvJqVC61Y9f2ky8XF7UjX6PZL6agnVvam-uBUsKBdK1p69eE9n_DlYosImorAJcgGta6nPCHRowtx2E/s1600/NOTgate.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logger.googleusercontent.com/img/b/R29vZ2xl/AVvXsEhLeYxittZGWV5U4rml4KHlgg5oYyYrSzTnLtC41PRDkfyAst7AiEzDpCEdI57_dvJqVC61Y9f2ky8XF7UjX6PZL6agnVvam-uBUsKBdK1p69eE9n_DlYosImorAJcgGta6nPCHRowtx2E/s1600/NOTgate.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0" cy="904875"/>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Equation and truth table for each logic gate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truth table is the table that shows the possible combinations of variable values in the equation and the result (output) for each of the logic gates.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For a two-input truth table, there will be </w:t>
      </w:r>
      <w:r w:rsidRPr="00647355">
        <w:rPr>
          <w:rFonts w:ascii="Comic Sans MS" w:eastAsia="Times New Roman" w:hAnsi="Comic Sans MS" w:cs="Calibri"/>
          <w:b/>
          <w:bCs/>
          <w:color w:val="101010"/>
          <w:sz w:val="28"/>
          <w:szCs w:val="28"/>
        </w:rPr>
        <w:t>4 (2</w:t>
      </w:r>
      <w:r w:rsidRPr="00647355">
        <w:rPr>
          <w:rFonts w:ascii="Comic Sans MS" w:eastAsia="Times New Roman" w:hAnsi="Comic Sans MS" w:cs="Calibri"/>
          <w:b/>
          <w:bCs/>
          <w:color w:val="101010"/>
          <w:sz w:val="28"/>
          <w:szCs w:val="28"/>
          <w:vertAlign w:val="superscript"/>
        </w:rPr>
        <w:t>2</w:t>
      </w:r>
      <w:r w:rsidRPr="00647355">
        <w:rPr>
          <w:rFonts w:ascii="Comic Sans MS" w:eastAsia="Times New Roman" w:hAnsi="Comic Sans MS" w:cs="Calibri"/>
          <w:b/>
          <w:bCs/>
          <w:color w:val="101010"/>
          <w:sz w:val="28"/>
          <w:szCs w:val="28"/>
        </w:rPr>
        <w:t>)</w:t>
      </w:r>
      <w:r w:rsidRPr="00647355">
        <w:rPr>
          <w:rFonts w:ascii="Comic Sans MS" w:eastAsia="Times New Roman" w:hAnsi="Comic Sans MS" w:cs="Calibri"/>
          <w:color w:val="101010"/>
          <w:sz w:val="28"/>
          <w:szCs w:val="28"/>
        </w:rPr>
        <w:t> possible combinations of variable inputs and generally for </w:t>
      </w:r>
      <w:r w:rsidRPr="00647355">
        <w:rPr>
          <w:rFonts w:ascii="Comic Sans MS" w:eastAsia="Times New Roman" w:hAnsi="Comic Sans MS" w:cs="Calibri"/>
          <w:b/>
          <w:bCs/>
          <w:color w:val="101010"/>
          <w:sz w:val="28"/>
          <w:szCs w:val="28"/>
        </w:rPr>
        <w:t>n</w:t>
      </w:r>
      <w:r w:rsidRPr="00647355">
        <w:rPr>
          <w:rFonts w:ascii="Comic Sans MS" w:eastAsia="Times New Roman" w:hAnsi="Comic Sans MS" w:cs="Calibri"/>
          <w:color w:val="101010"/>
          <w:sz w:val="28"/>
          <w:szCs w:val="28"/>
        </w:rPr>
        <w:t>-input truth table, there will be 2</w:t>
      </w:r>
      <w:r w:rsidRPr="00647355">
        <w:rPr>
          <w:rFonts w:ascii="Comic Sans MS" w:eastAsia="Times New Roman" w:hAnsi="Comic Sans MS" w:cs="Calibri"/>
          <w:color w:val="101010"/>
          <w:sz w:val="28"/>
          <w:szCs w:val="28"/>
          <w:vertAlign w:val="superscript"/>
        </w:rPr>
        <w:t>n</w:t>
      </w:r>
      <w:r w:rsidRPr="00647355">
        <w:rPr>
          <w:rFonts w:ascii="Comic Sans MS" w:eastAsia="Times New Roman" w:hAnsi="Comic Sans MS" w:cs="Calibri"/>
          <w:color w:val="101010"/>
          <w:sz w:val="28"/>
          <w:szCs w:val="28"/>
        </w:rPr>
        <w:t> possible combinations of the input variables. See the examples below:</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OR gate:</w:t>
      </w:r>
      <w:r w:rsidRPr="00647355">
        <w:rPr>
          <w:rFonts w:ascii="Comic Sans MS" w:eastAsia="Times New Roman" w:hAnsi="Comic Sans MS" w:cs="Calibri"/>
          <w:color w:val="101010"/>
          <w:sz w:val="28"/>
          <w:szCs w:val="28"/>
        </w:rPr>
        <w:t> The algebraic equation (with two inputs A and B): </w:t>
      </w:r>
      <w:r w:rsidRPr="00647355">
        <w:rPr>
          <w:rFonts w:ascii="Comic Sans MS" w:eastAsia="Times New Roman" w:hAnsi="Comic Sans MS" w:cs="Calibri"/>
          <w:b/>
          <w:bCs/>
          <w:color w:val="101010"/>
          <w:sz w:val="28"/>
          <w:szCs w:val="28"/>
        </w:rPr>
        <w:t>x = A+</w:t>
      </w:r>
      <w:proofErr w:type="gramStart"/>
      <w:r w:rsidRPr="00647355">
        <w:rPr>
          <w:rFonts w:ascii="Comic Sans MS" w:eastAsia="Times New Roman" w:hAnsi="Comic Sans MS" w:cs="Calibri"/>
          <w:b/>
          <w:bCs/>
          <w:color w:val="101010"/>
          <w:sz w:val="28"/>
          <w:szCs w:val="28"/>
        </w:rPr>
        <w:t>B</w:t>
      </w:r>
      <w:r w:rsidRPr="00647355">
        <w:rPr>
          <w:rFonts w:ascii="Comic Sans MS" w:eastAsia="Times New Roman" w:hAnsi="Comic Sans MS" w:cs="Calibri"/>
          <w:color w:val="101010"/>
          <w:sz w:val="28"/>
          <w:szCs w:val="28"/>
        </w:rPr>
        <w:t> ,</w:t>
      </w:r>
      <w:proofErr w:type="gramEnd"/>
      <w:r w:rsidRPr="00647355">
        <w:rPr>
          <w:rFonts w:ascii="Comic Sans MS" w:eastAsia="Times New Roman" w:hAnsi="Comic Sans MS" w:cs="Calibri"/>
          <w:color w:val="101010"/>
          <w:sz w:val="28"/>
          <w:szCs w:val="28"/>
        </w:rPr>
        <w:t xml:space="preserve"> is represented in the truth table below</w:t>
      </w:r>
    </w:p>
    <w:tbl>
      <w:tblPr>
        <w:tblW w:w="0" w:type="auto"/>
        <w:jc w:val="center"/>
        <w:tblCellMar>
          <w:left w:w="0" w:type="dxa"/>
          <w:right w:w="0" w:type="dxa"/>
        </w:tblCellMar>
        <w:tblLook w:val="04A0" w:firstRow="1" w:lastRow="0" w:firstColumn="1" w:lastColumn="0" w:noHBand="0" w:noVBand="1"/>
      </w:tblPr>
      <w:tblGrid>
        <w:gridCol w:w="999"/>
        <w:gridCol w:w="900"/>
        <w:gridCol w:w="1260"/>
      </w:tblGrid>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A</w:t>
            </w:r>
          </w:p>
        </w:tc>
        <w:tc>
          <w:tcPr>
            <w:tcW w:w="90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B</w:t>
            </w:r>
          </w:p>
        </w:tc>
        <w:tc>
          <w:tcPr>
            <w:tcW w:w="126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X = A+B</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90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26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90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26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90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26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r w:rsidR="00647355" w:rsidRPr="00647355" w:rsidTr="00647355">
        <w:trPr>
          <w:jc w:val="center"/>
        </w:trPr>
        <w:tc>
          <w:tcPr>
            <w:tcW w:w="999"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90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26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bl>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Check the rules under the OR gate.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lastRenderedPageBreak/>
        <w:t>2.</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AND gate:</w:t>
      </w:r>
      <w:r w:rsidRPr="00647355">
        <w:rPr>
          <w:rFonts w:ascii="Comic Sans MS" w:eastAsia="Times New Roman" w:hAnsi="Comic Sans MS" w:cs="Calibri"/>
          <w:color w:val="101010"/>
          <w:sz w:val="28"/>
          <w:szCs w:val="28"/>
        </w:rPr>
        <w:t xml:space="preserve"> The algebraic </w:t>
      </w:r>
      <w:proofErr w:type="gramStart"/>
      <w:r w:rsidRPr="00647355">
        <w:rPr>
          <w:rFonts w:ascii="Comic Sans MS" w:eastAsia="Times New Roman" w:hAnsi="Comic Sans MS" w:cs="Calibri"/>
          <w:color w:val="101010"/>
          <w:sz w:val="28"/>
          <w:szCs w:val="28"/>
        </w:rPr>
        <w:t>equation(</w:t>
      </w:r>
      <w:proofErr w:type="gramEnd"/>
      <w:r w:rsidRPr="00647355">
        <w:rPr>
          <w:rFonts w:ascii="Comic Sans MS" w:eastAsia="Times New Roman" w:hAnsi="Comic Sans MS" w:cs="Calibri"/>
          <w:color w:val="101010"/>
          <w:sz w:val="28"/>
          <w:szCs w:val="28"/>
        </w:rPr>
        <w:t>with two inputs A and B) </w:t>
      </w:r>
      <w:r w:rsidRPr="00647355">
        <w:rPr>
          <w:rFonts w:ascii="Comic Sans MS" w:eastAsia="Times New Roman" w:hAnsi="Comic Sans MS" w:cs="Calibri"/>
          <w:b/>
          <w:bCs/>
          <w:color w:val="101010"/>
          <w:sz w:val="28"/>
          <w:szCs w:val="28"/>
        </w:rPr>
        <w:t>: x = A.B</w:t>
      </w:r>
      <w:r w:rsidRPr="00647355">
        <w:rPr>
          <w:rFonts w:ascii="Comic Sans MS" w:eastAsia="Times New Roman" w:hAnsi="Comic Sans MS" w:cs="Calibri"/>
          <w:color w:val="101010"/>
          <w:sz w:val="28"/>
          <w:szCs w:val="28"/>
        </w:rPr>
        <w:t>, is represented in the table below</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tbl>
      <w:tblPr>
        <w:tblW w:w="0" w:type="auto"/>
        <w:jc w:val="center"/>
        <w:tblCellMar>
          <w:left w:w="0" w:type="dxa"/>
          <w:right w:w="0" w:type="dxa"/>
        </w:tblCellMar>
        <w:tblLook w:val="04A0" w:firstRow="1" w:lastRow="0" w:firstColumn="1" w:lastColumn="0" w:noHBand="0" w:noVBand="1"/>
      </w:tblPr>
      <w:tblGrid>
        <w:gridCol w:w="1008"/>
        <w:gridCol w:w="1080"/>
        <w:gridCol w:w="1530"/>
      </w:tblGrid>
      <w:tr w:rsidR="00647355" w:rsidRPr="00647355" w:rsidTr="00647355">
        <w:trPr>
          <w:jc w:val="center"/>
        </w:trPr>
        <w:tc>
          <w:tcPr>
            <w:tcW w:w="100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A</w:t>
            </w:r>
          </w:p>
        </w:tc>
        <w:tc>
          <w:tcPr>
            <w:tcW w:w="108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B</w:t>
            </w:r>
          </w:p>
        </w:tc>
        <w:tc>
          <w:tcPr>
            <w:tcW w:w="153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X = A.B</w:t>
            </w:r>
          </w:p>
        </w:tc>
      </w:tr>
      <w:tr w:rsidR="00647355" w:rsidRPr="00647355" w:rsidTr="00647355">
        <w:trPr>
          <w:jc w:val="center"/>
        </w:trPr>
        <w:tc>
          <w:tcPr>
            <w:tcW w:w="1008"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108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53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r w:rsidR="00647355" w:rsidRPr="00647355" w:rsidTr="00647355">
        <w:trPr>
          <w:jc w:val="center"/>
        </w:trPr>
        <w:tc>
          <w:tcPr>
            <w:tcW w:w="100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108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53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r w:rsidR="00647355" w:rsidRPr="00647355" w:rsidTr="00647355">
        <w:trPr>
          <w:jc w:val="center"/>
        </w:trPr>
        <w:tc>
          <w:tcPr>
            <w:tcW w:w="1008"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108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c>
          <w:tcPr>
            <w:tcW w:w="153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r w:rsidR="00647355" w:rsidRPr="00647355" w:rsidTr="00647355">
        <w:trPr>
          <w:jc w:val="center"/>
        </w:trPr>
        <w:tc>
          <w:tcPr>
            <w:tcW w:w="100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108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c>
          <w:tcPr>
            <w:tcW w:w="153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bl>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Check the rules under the AND gate.</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3.</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NOT</w:t>
      </w:r>
      <w:r w:rsidRPr="00647355">
        <w:rPr>
          <w:rFonts w:ascii="Comic Sans MS" w:eastAsia="Times New Roman" w:hAnsi="Comic Sans MS" w:cs="Calibri"/>
          <w:color w:val="101010"/>
          <w:sz w:val="28"/>
          <w:szCs w:val="28"/>
        </w:rPr>
        <w:t xml:space="preserve"> gate: the truth table for the NOT gate (with input A): x= A’ or x= </w:t>
      </w:r>
      <w:r w:rsidRPr="00647355">
        <w:rPr>
          <w:rFonts w:ascii="Times New Roman" w:eastAsia="Times New Roman" w:hAnsi="Times New Roman" w:cs="Times New Roman"/>
          <w:color w:val="101010"/>
          <w:sz w:val="28"/>
          <w:szCs w:val="28"/>
        </w:rPr>
        <w:t>Ᾱ</w:t>
      </w:r>
      <w:r w:rsidRPr="00647355">
        <w:rPr>
          <w:rFonts w:ascii="Comic Sans MS" w:eastAsia="Times New Roman" w:hAnsi="Comic Sans MS" w:cs="Calibri"/>
          <w:color w:val="101010"/>
          <w:sz w:val="28"/>
          <w:szCs w:val="28"/>
        </w:rPr>
        <w:t xml:space="preserve"> is shown below</w:t>
      </w:r>
    </w:p>
    <w:tbl>
      <w:tblPr>
        <w:tblW w:w="0" w:type="auto"/>
        <w:jc w:val="center"/>
        <w:tblCellMar>
          <w:left w:w="0" w:type="dxa"/>
          <w:right w:w="0" w:type="dxa"/>
        </w:tblCellMar>
        <w:tblLook w:val="04A0" w:firstRow="1" w:lastRow="0" w:firstColumn="1" w:lastColumn="0" w:noHBand="0" w:noVBand="1"/>
      </w:tblPr>
      <w:tblGrid>
        <w:gridCol w:w="1548"/>
        <w:gridCol w:w="1980"/>
      </w:tblGrid>
      <w:tr w:rsidR="00647355" w:rsidRPr="00647355" w:rsidTr="00647355">
        <w:trPr>
          <w:jc w:val="center"/>
        </w:trPr>
        <w:tc>
          <w:tcPr>
            <w:tcW w:w="154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A</w:t>
            </w:r>
          </w:p>
        </w:tc>
        <w:tc>
          <w:tcPr>
            <w:tcW w:w="1980" w:type="dxa"/>
            <w:tcBorders>
              <w:top w:val="single" w:sz="8" w:space="0" w:color="4F81BD"/>
              <w:left w:val="nil"/>
              <w:bottom w:val="single" w:sz="1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 xml:space="preserve">X = </w:t>
            </w:r>
            <w:r w:rsidRPr="00647355">
              <w:rPr>
                <w:rFonts w:ascii="Times New Roman" w:eastAsia="Times New Roman" w:hAnsi="Times New Roman" w:cs="Times New Roman"/>
                <w:b/>
                <w:bCs/>
                <w:color w:val="101010"/>
                <w:sz w:val="28"/>
                <w:szCs w:val="28"/>
              </w:rPr>
              <w:t>Ᾱ</w:t>
            </w:r>
          </w:p>
        </w:tc>
      </w:tr>
      <w:tr w:rsidR="00647355" w:rsidRPr="00647355" w:rsidTr="00647355">
        <w:trPr>
          <w:jc w:val="center"/>
        </w:trPr>
        <w:tc>
          <w:tcPr>
            <w:tcW w:w="1548" w:type="dxa"/>
            <w:tcBorders>
              <w:top w:val="single" w:sz="8" w:space="0" w:color="4F81BD"/>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0</w:t>
            </w:r>
          </w:p>
        </w:tc>
        <w:tc>
          <w:tcPr>
            <w:tcW w:w="1980"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1</w:t>
            </w:r>
          </w:p>
        </w:tc>
      </w:tr>
      <w:tr w:rsidR="00647355" w:rsidRPr="00647355" w:rsidTr="00647355">
        <w:trPr>
          <w:jc w:val="center"/>
        </w:trPr>
        <w:tc>
          <w:tcPr>
            <w:tcW w:w="154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1</w:t>
            </w:r>
          </w:p>
        </w:tc>
        <w:tc>
          <w:tcPr>
            <w:tcW w:w="1980" w:type="dxa"/>
            <w:tcBorders>
              <w:top w:val="nil"/>
              <w:left w:val="nil"/>
              <w:bottom w:val="single" w:sz="8" w:space="0" w:color="4F81BD"/>
              <w:right w:val="single" w:sz="8" w:space="0" w:color="4F81BD"/>
            </w:tcBorders>
            <w:tcMar>
              <w:top w:w="0" w:type="dxa"/>
              <w:left w:w="108" w:type="dxa"/>
              <w:bottom w:w="0" w:type="dxa"/>
              <w:right w:w="108" w:type="dxa"/>
            </w:tcMar>
            <w:hideMark/>
          </w:tcPr>
          <w:p w:rsidR="00647355" w:rsidRPr="00647355" w:rsidRDefault="00647355" w:rsidP="00647355">
            <w:pPr>
              <w:spacing w:after="0" w:line="240" w:lineRule="auto"/>
              <w:jc w:val="both"/>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0</w:t>
            </w:r>
          </w:p>
        </w:tc>
      </w:tr>
    </w:tbl>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Assignment 3</w:t>
      </w:r>
      <w:r w:rsidRPr="00647355">
        <w:rPr>
          <w:rFonts w:ascii="Comic Sans MS" w:eastAsia="Times New Roman" w:hAnsi="Comic Sans MS" w:cs="Calibri"/>
          <w:color w:val="101010"/>
          <w:sz w:val="28"/>
          <w:szCs w:val="28"/>
        </w:rPr>
        <w:t>: An OR gate has 3 inputs and 1 output. Show the truth table for this OR gate.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TOPIC FOUR: LOGIC GATES II</w:t>
      </w:r>
    </w:p>
    <w:p w:rsidR="00647355" w:rsidRPr="00647355" w:rsidRDefault="00647355" w:rsidP="00647355">
      <w:pPr>
        <w:shd w:val="clear" w:color="auto" w:fill="FFFFFF"/>
        <w:spacing w:after="0" w:line="240" w:lineRule="auto"/>
        <w:ind w:hanging="360"/>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1.</w:t>
      </w:r>
      <w:r w:rsidRPr="00647355">
        <w:rPr>
          <w:rFonts w:ascii="Comic Sans MS" w:eastAsia="Times New Roman" w:hAnsi="Comic Sans MS" w:cs="Times New Roman"/>
          <w:color w:val="101010"/>
          <w:sz w:val="28"/>
          <w:szCs w:val="28"/>
        </w:rPr>
        <w:t>      </w:t>
      </w:r>
      <w:r w:rsidRPr="00647355">
        <w:rPr>
          <w:rFonts w:ascii="Comic Sans MS" w:eastAsia="Times New Roman" w:hAnsi="Comic Sans MS" w:cs="Calibri"/>
          <w:b/>
          <w:bCs/>
          <w:color w:val="101010"/>
          <w:sz w:val="28"/>
          <w:szCs w:val="28"/>
        </w:rPr>
        <w:t>NAND GATE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This is a logic gate whose output is </w:t>
      </w:r>
      <w:r w:rsidRPr="00647355">
        <w:rPr>
          <w:rFonts w:ascii="Comic Sans MS" w:eastAsia="Times New Roman" w:hAnsi="Comic Sans MS" w:cs="Calibri"/>
          <w:b/>
          <w:bCs/>
          <w:color w:val="101010"/>
          <w:sz w:val="28"/>
          <w:szCs w:val="28"/>
        </w:rPr>
        <w:t>zero (0)</w:t>
      </w:r>
      <w:r w:rsidRPr="00647355">
        <w:rPr>
          <w:rFonts w:ascii="Comic Sans MS" w:eastAsia="Times New Roman" w:hAnsi="Comic Sans MS" w:cs="Calibri"/>
          <w:color w:val="101010"/>
          <w:sz w:val="28"/>
          <w:szCs w:val="28"/>
        </w:rPr>
        <w:t> if both of the inputs are 1and 1 otherwise. A NAND gate is equivalent to an AND gate followed by a NOT gate. The NAND gate is the complement of the AND function. The word NAND is got from the abbreviation NOT-AND. The NAND gate is represented graphically below.</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drawing>
          <wp:inline distT="0" distB="0" distL="0" distR="0">
            <wp:extent cx="3048000" cy="523875"/>
            <wp:effectExtent l="0" t="0" r="0" b="9525"/>
            <wp:docPr id="4" name="Picture 4" descr="https://blogger.googleusercontent.com/img/b/R29vZ2xl/AVvXsEibxUefqnJQHcg1oLFOMpKUA4pmcH7aJaSktimUPE5jSgs5mQPPzCiJrDbIl0vvkXaB_lW67IRcZI3JtfXVEn66lkkwWXx1h8B6mvSsALA4muK869kzl7amsMlU3fT1SKoM_P3_ecuKdEY/s320/NANDgate.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logger.googleusercontent.com/img/b/R29vZ2xl/AVvXsEibxUefqnJQHcg1oLFOMpKUA4pmcH7aJaSktimUPE5jSgs5mQPPzCiJrDbIl0vvkXaB_lW67IRcZI3JtfXVEn66lkkwWXx1h8B6mvSsALA4muK869kzl7amsMlU3fT1SKoM_P3_ecuKdEY/s320/NANDgate.p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523875"/>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truth table is shown below</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lastRenderedPageBreak/>
        <w:drawing>
          <wp:inline distT="0" distB="0" distL="0" distR="0">
            <wp:extent cx="2809875" cy="1171575"/>
            <wp:effectExtent l="0" t="0" r="9525" b="9525"/>
            <wp:docPr id="3" name="Picture 3" descr="https://blogger.googleusercontent.com/img/b/R29vZ2xl/AVvXsEgREQZ8f1FgGXsJLEte_RZb2j0BszcciSm9cjoGOzxDfGSP29QiZzf6FG5S3h5TZJ2b7tkGEa1VNpKyMsW3JBYn9L5jGzIp7uZw2z0rgsqnJvuYeUd1a-wFdpUy82XZXUTW4aLe5xp3B5w/s1600/nandtbl.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logger.googleusercontent.com/img/b/R29vZ2xl/AVvXsEgREQZ8f1FgGXsJLEte_RZb2j0BszcciSm9cjoGOzxDfGSP29QiZzf6FG5S3h5TZJ2b7tkGEa1VNpKyMsW3JBYn9L5jGzIp7uZw2z0rgsqnJvuYeUd1a-wFdpUy82XZXUTW4aLe5xp3B5w/s1600/nandtbl.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9875" cy="1171575"/>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Construction of a simple comparator using XOR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A comparator is a circuit that compares two input voltages and indicates which is higher. One of the special logic circuit that occurs quite often in digital system is the </w:t>
      </w:r>
      <w:r w:rsidRPr="00647355">
        <w:rPr>
          <w:rFonts w:ascii="Comic Sans MS" w:eastAsia="Times New Roman" w:hAnsi="Comic Sans MS" w:cs="Calibri"/>
          <w:b/>
          <w:bCs/>
          <w:color w:val="101010"/>
          <w:sz w:val="28"/>
          <w:szCs w:val="28"/>
        </w:rPr>
        <w:t>exclusive-OR (XOR)</w:t>
      </w:r>
      <w:r w:rsidRPr="00647355">
        <w:rPr>
          <w:rFonts w:ascii="Comic Sans MS" w:eastAsia="Times New Roman" w:hAnsi="Comic Sans MS" w:cs="Calibri"/>
          <w:color w:val="101010"/>
          <w:sz w:val="28"/>
          <w:szCs w:val="28"/>
        </w:rPr>
        <w:t> circuits.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XOR produces a high voltage when the two inputs are at opposite levels. This means that the XOR yields true (1) if and only if one of the inputs is true (1) and the other is false (0). The XOR gate is graphically represented below.</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w:t>
      </w:r>
      <w:r w:rsidRPr="00647355">
        <w:rPr>
          <w:rFonts w:ascii="Comic Sans MS" w:eastAsia="Times New Roman" w:hAnsi="Comic Sans MS" w:cs="Times New Roman"/>
          <w:color w:val="666666"/>
          <w:sz w:val="28"/>
          <w:szCs w:val="28"/>
        </w:rPr>
        <w:t> </w:t>
      </w:r>
      <w:r w:rsidRPr="00647355">
        <w:rPr>
          <w:rFonts w:ascii="Comic Sans MS" w:eastAsia="Times New Roman" w:hAnsi="Comic Sans MS" w:cs="Calibri"/>
          <w:color w:val="101010"/>
          <w:sz w:val="28"/>
          <w:szCs w:val="28"/>
        </w:rPr>
        <w:t>          </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noProof/>
          <w:color w:val="538CD6"/>
          <w:sz w:val="28"/>
          <w:szCs w:val="28"/>
        </w:rPr>
        <w:drawing>
          <wp:inline distT="0" distB="0" distL="0" distR="0">
            <wp:extent cx="2600325" cy="1057275"/>
            <wp:effectExtent l="0" t="0" r="9525" b="9525"/>
            <wp:docPr id="2" name="Picture 2" descr="https://blogger.googleusercontent.com/img/b/R29vZ2xl/AVvXsEg2653L5MjVRQPPoyMFUKx0QzmUcEF2xMiDWTmEt9hS0mqaNDBu5ymjIb6D2qC02CnIxRfthTuj2T2VaMImVXh3ZH8jL1Shct0gHkHzsO5iRrCfoNAhcs8IgGf5lf_6BCLaNmoL8pOKRk4/s1600/XOR.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logger.googleusercontent.com/img/b/R29vZ2xl/AVvXsEg2653L5MjVRQPPoyMFUKx0QzmUcEF2xMiDWTmEt9hS0mqaNDBu5ymjIb6D2qC02CnIxRfthTuj2T2VaMImVXh3ZH8jL1Shct0gHkHzsO5iRrCfoNAhcs8IgGf5lf_6BCLaNmoL8pOKRk4/s1600/XOR.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00325" cy="1057275"/>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XOR is represented in the truth table below</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Times New Roman"/>
          <w:noProof/>
          <w:color w:val="538CD6"/>
          <w:sz w:val="28"/>
          <w:szCs w:val="28"/>
        </w:rPr>
        <w:drawing>
          <wp:inline distT="0" distB="0" distL="0" distR="0">
            <wp:extent cx="3810000" cy="1428750"/>
            <wp:effectExtent l="0" t="0" r="0" b="0"/>
            <wp:docPr id="1" name="Picture 1" descr="https://blogger.googleusercontent.com/img/b/R29vZ2xl/AVvXsEhzS55a0Q8d9sl0-lTA48_fLFclr0tityPvBXHPkola5nlIvkDt_sn10kLtwKw1AiIgPPMuCdY_S0aYg4Dv3HyC-wO0UFGF-WISNiDI503B8UjTcCOZv3yxuDAdaqzSOT9C31BFamqp0Pg/s400/xorTBl.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logger.googleusercontent.com/img/b/R29vZ2xl/AVvXsEhzS55a0Q8d9sl0-lTA48_fLFclr0tityPvBXHPkola5nlIvkDt_sn10kLtwKw1AiIgPPMuCdY_S0aYg4Dv3HyC-wO0UFGF-WISNiDI503B8UjTcCOZv3yxuDAdaqzSOT9C31BFamqp0Pg/s400/xorTBl.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0" cy="1428750"/>
                    </a:xfrm>
                    <a:prstGeom prst="rect">
                      <a:avLst/>
                    </a:prstGeom>
                    <a:noFill/>
                    <a:ln>
                      <a:noFill/>
                    </a:ln>
                  </pic:spPr>
                </pic:pic>
              </a:graphicData>
            </a:graphic>
          </wp:inline>
        </w:drawing>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TOPIC FIVE: COMPUTER DATA CONVERSION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Register</w:t>
      </w:r>
      <w:r w:rsidRPr="00647355">
        <w:rPr>
          <w:rFonts w:ascii="Comic Sans MS" w:eastAsia="Times New Roman" w:hAnsi="Comic Sans MS" w:cs="Calibri"/>
          <w:color w:val="101010"/>
          <w:sz w:val="28"/>
          <w:szCs w:val="28"/>
        </w:rPr>
        <w:t xml:space="preserve">: the term register can be defined as a high-speed storage location in the Central Processing Unit (CPU), which is used to hold data and addresses to be processed by the computer. A register may hold a computer instruction, a storage address or any kind of data. A register </w:t>
      </w:r>
      <w:r w:rsidRPr="00647355">
        <w:rPr>
          <w:rFonts w:ascii="Comic Sans MS" w:eastAsia="Times New Roman" w:hAnsi="Comic Sans MS" w:cs="Calibri"/>
          <w:color w:val="101010"/>
          <w:sz w:val="28"/>
          <w:szCs w:val="28"/>
        </w:rPr>
        <w:lastRenderedPageBreak/>
        <w:t>must be large enough to hold an instruction. For example, in a 32-bit instruction computer, the register must be 32-bit wide.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Address</w:t>
      </w:r>
      <w:r w:rsidRPr="00647355">
        <w:rPr>
          <w:rFonts w:ascii="Comic Sans MS" w:eastAsia="Times New Roman" w:hAnsi="Comic Sans MS" w:cs="Calibri"/>
          <w:color w:val="101010"/>
          <w:sz w:val="28"/>
          <w:szCs w:val="28"/>
        </w:rPr>
        <w:t>: an address is a name, label or number that identifies a location where data or information is stored within the computer memory. It is a particular location holding a word or a byte. Computer memory is an array of storage boxes; each of these storage boxes is one byte in length. Each box has an address (a unique number) to it.</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Bus</w:t>
      </w:r>
      <w:r w:rsidRPr="00647355">
        <w:rPr>
          <w:rFonts w:ascii="Comic Sans MS" w:eastAsia="Times New Roman" w:hAnsi="Comic Sans MS" w:cs="Calibri"/>
          <w:color w:val="101010"/>
          <w:sz w:val="28"/>
          <w:szCs w:val="28"/>
        </w:rPr>
        <w:t>: In digital computing, a bus is a set of physical connections (cables, printed circuits etc.), which can be shared by multiple hardware components in order to communicate with one another. It is a transmission path on which signals are dropped off or picked up at every device attached to the line.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purpose of buses is to reduce the number of PATHWAYS needed for communication between the components by carrying out all communication over a single data channel.</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There are generally two types of buses: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Internal (System) bus</w:t>
      </w:r>
      <w:r w:rsidRPr="00647355">
        <w:rPr>
          <w:rFonts w:ascii="Comic Sans MS" w:eastAsia="Times New Roman" w:hAnsi="Comic Sans MS" w:cs="Calibri"/>
          <w:color w:val="101010"/>
          <w:sz w:val="28"/>
          <w:szCs w:val="28"/>
        </w:rPr>
        <w:t>: the internal bus enables communication between internal components such as the memory and the video card. It connects the CPU to the main memory. It is also called Front Side Bus (FSB) or memory bus.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External/expansion bus</w:t>
      </w:r>
      <w:r w:rsidRPr="00647355">
        <w:rPr>
          <w:rFonts w:ascii="Comic Sans MS" w:eastAsia="Times New Roman" w:hAnsi="Comic Sans MS" w:cs="Calibri"/>
          <w:color w:val="101010"/>
          <w:sz w:val="28"/>
          <w:szCs w:val="28"/>
        </w:rPr>
        <w:t>: this bus is capable of communicating with the external components or peripheral devices. These devices connect to the internal bus via a bridge implemented in the processor chipset. It is also called input/output bus.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color w:val="101010"/>
          <w:sz w:val="28"/>
          <w:szCs w:val="28"/>
        </w:rPr>
        <w:t>The lines or pins of a bus are of three types: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b/>
          <w:bCs/>
          <w:color w:val="101010"/>
          <w:sz w:val="28"/>
          <w:szCs w:val="28"/>
        </w:rPr>
        <w:t>Address</w:t>
      </w:r>
      <w:r w:rsidRPr="00647355">
        <w:rPr>
          <w:rFonts w:ascii="Comic Sans MS" w:eastAsia="Times New Roman" w:hAnsi="Comic Sans MS" w:cs="Times New Roman"/>
          <w:color w:val="101010"/>
          <w:sz w:val="28"/>
          <w:szCs w:val="28"/>
        </w:rPr>
        <w:t> - the components pass memory addresses to one another over the address bus.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b/>
          <w:bCs/>
          <w:color w:val="101010"/>
          <w:sz w:val="28"/>
          <w:szCs w:val="28"/>
        </w:rPr>
        <w:t>Control</w:t>
      </w:r>
      <w:r w:rsidRPr="00647355">
        <w:rPr>
          <w:rFonts w:ascii="Comic Sans MS" w:eastAsia="Times New Roman" w:hAnsi="Comic Sans MS" w:cs="Times New Roman"/>
          <w:color w:val="101010"/>
          <w:sz w:val="28"/>
          <w:szCs w:val="28"/>
        </w:rPr>
        <w:t> - used to send out signals to coordinate and manage the activities of the motherboard components.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b/>
          <w:bCs/>
          <w:color w:val="101010"/>
          <w:sz w:val="28"/>
          <w:szCs w:val="28"/>
        </w:rPr>
        <w:t>Data</w:t>
      </w:r>
      <w:r w:rsidRPr="00647355">
        <w:rPr>
          <w:rFonts w:ascii="Comic Sans MS" w:eastAsia="Times New Roman" w:hAnsi="Comic Sans MS" w:cs="Times New Roman"/>
          <w:color w:val="101010"/>
          <w:sz w:val="28"/>
          <w:szCs w:val="28"/>
        </w:rPr>
        <w:t> - transferred between peripherals, memory and the CPU. Obviously, the data bus can be a very busy pathway.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Types of registers and their functions</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Memory Data Register (MDR)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lastRenderedPageBreak/>
        <w:t>This is the register that contains the </w:t>
      </w:r>
      <w:r w:rsidRPr="00647355">
        <w:rPr>
          <w:rFonts w:ascii="Comic Sans MS" w:eastAsia="Times New Roman" w:hAnsi="Comic Sans MS" w:cs="Calibri"/>
          <w:i/>
          <w:iCs/>
          <w:color w:val="101010"/>
          <w:sz w:val="28"/>
          <w:szCs w:val="28"/>
        </w:rPr>
        <w:t>data to be stored in the computer memory</w:t>
      </w:r>
      <w:r w:rsidRPr="00647355">
        <w:rPr>
          <w:rFonts w:ascii="Comic Sans MS" w:eastAsia="Times New Roman" w:hAnsi="Comic Sans MS" w:cs="Calibri"/>
          <w:color w:val="101010"/>
          <w:sz w:val="28"/>
          <w:szCs w:val="28"/>
        </w:rPr>
        <w:t> or the </w:t>
      </w:r>
      <w:r w:rsidRPr="00647355">
        <w:rPr>
          <w:rFonts w:ascii="Comic Sans MS" w:eastAsia="Times New Roman" w:hAnsi="Comic Sans MS" w:cs="Calibri"/>
          <w:i/>
          <w:iCs/>
          <w:color w:val="101010"/>
          <w:sz w:val="28"/>
          <w:szCs w:val="28"/>
        </w:rPr>
        <w:t>data fetched from memory and ready to be processed by the CPU</w:t>
      </w:r>
      <w:r w:rsidRPr="00647355">
        <w:rPr>
          <w:rFonts w:ascii="Comic Sans MS" w:eastAsia="Times New Roman" w:hAnsi="Comic Sans MS" w:cs="Calibri"/>
          <w:color w:val="101010"/>
          <w:sz w:val="28"/>
          <w:szCs w:val="28"/>
        </w:rPr>
        <w:t>. It acts like a buffer and holds anything that is copied from the memory ready for the processor to use it.</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Current Instruction Register (CIR)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This is part of the CPU’s control unit that </w:t>
      </w:r>
      <w:r w:rsidRPr="00647355">
        <w:rPr>
          <w:rFonts w:ascii="Comic Sans MS" w:eastAsia="Times New Roman" w:hAnsi="Comic Sans MS" w:cs="Calibri"/>
          <w:i/>
          <w:iCs/>
          <w:color w:val="101010"/>
          <w:sz w:val="28"/>
          <w:szCs w:val="28"/>
        </w:rPr>
        <w:t>stores the instruction currently being executed or decoded.</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Memory Address Register (MAR)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This is the CPU register that either </w:t>
      </w:r>
      <w:r w:rsidRPr="00647355">
        <w:rPr>
          <w:rFonts w:ascii="Comic Sans MS" w:eastAsia="Times New Roman" w:hAnsi="Comic Sans MS" w:cs="Calibri"/>
          <w:i/>
          <w:iCs/>
          <w:color w:val="101010"/>
          <w:sz w:val="28"/>
          <w:szCs w:val="28"/>
        </w:rPr>
        <w:t>stores the memory address from which data will be fetched to the CPU or the address to which data will be sent and stored.</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In other words, MAR holds the memory location of the data that need to be accessed. When reading from memory, data addressed by MAR are fed into the MDR and then used by the CPU. When writing to memory, the CPU writes data from MDR to the memory location whose address is stored in MAR.</w:t>
      </w:r>
    </w:p>
    <w:p w:rsidR="00647355" w:rsidRPr="00647355" w:rsidRDefault="00647355" w:rsidP="00647355">
      <w:pPr>
        <w:shd w:val="clear" w:color="auto" w:fill="FFFFFF"/>
        <w:spacing w:after="0" w:line="240" w:lineRule="auto"/>
        <w:jc w:val="center"/>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Difference between register and main memory</w:t>
      </w:r>
    </w:p>
    <w:tbl>
      <w:tblPr>
        <w:tblW w:w="0" w:type="auto"/>
        <w:tblInd w:w="468" w:type="dxa"/>
        <w:tblCellMar>
          <w:left w:w="0" w:type="dxa"/>
          <w:right w:w="0" w:type="dxa"/>
        </w:tblCellMar>
        <w:tblLook w:val="04A0" w:firstRow="1" w:lastRow="0" w:firstColumn="1" w:lastColumn="0" w:noHBand="0" w:noVBand="1"/>
      </w:tblPr>
      <w:tblGrid>
        <w:gridCol w:w="4211"/>
        <w:gridCol w:w="4661"/>
      </w:tblGrid>
      <w:tr w:rsidR="00647355" w:rsidRPr="00647355" w:rsidTr="00647355">
        <w:tc>
          <w:tcPr>
            <w:tcW w:w="43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Register</w:t>
            </w:r>
          </w:p>
        </w:tc>
        <w:tc>
          <w:tcPr>
            <w:tcW w:w="47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b/>
                <w:bCs/>
                <w:color w:val="101010"/>
                <w:sz w:val="28"/>
                <w:szCs w:val="28"/>
              </w:rPr>
              <w:t>Main memory</w:t>
            </w:r>
          </w:p>
        </w:tc>
      </w:tr>
      <w:tr w:rsidR="00647355" w:rsidRPr="00647355" w:rsidTr="00647355">
        <w:tc>
          <w:tcPr>
            <w:tcW w:w="43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Registers are internal, i.e. they are located inside the processor</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Main memory is external, i.e. it is located outside the processor</w:t>
            </w:r>
          </w:p>
        </w:tc>
      </w:tr>
      <w:tr w:rsidR="00647355" w:rsidRPr="00647355" w:rsidTr="00647355">
        <w:tc>
          <w:tcPr>
            <w:tcW w:w="43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They are very fast</w:t>
            </w:r>
          </w:p>
        </w:tc>
        <w:tc>
          <w:tcPr>
            <w:tcW w:w="4788" w:type="dxa"/>
            <w:tcBorders>
              <w:top w:val="nil"/>
              <w:left w:val="nil"/>
              <w:bottom w:val="single" w:sz="8" w:space="0" w:color="auto"/>
              <w:right w:val="single" w:sz="8" w:space="0" w:color="auto"/>
            </w:tcBorders>
            <w:tcMar>
              <w:top w:w="0" w:type="dxa"/>
              <w:left w:w="108" w:type="dxa"/>
              <w:bottom w:w="0" w:type="dxa"/>
              <w:right w:w="108" w:type="dxa"/>
            </w:tcMar>
            <w:hideMark/>
          </w:tcPr>
          <w:p w:rsidR="00647355" w:rsidRPr="00647355" w:rsidRDefault="00647355" w:rsidP="00647355">
            <w:pPr>
              <w:spacing w:after="0" w:line="240" w:lineRule="auto"/>
              <w:rPr>
                <w:rFonts w:ascii="Comic Sans MS" w:eastAsia="Times New Roman" w:hAnsi="Comic Sans MS" w:cs="Times New Roman"/>
                <w:sz w:val="28"/>
                <w:szCs w:val="28"/>
              </w:rPr>
            </w:pPr>
            <w:r w:rsidRPr="00647355">
              <w:rPr>
                <w:rFonts w:ascii="Comic Sans MS" w:eastAsia="Times New Roman" w:hAnsi="Comic Sans MS" w:cs="Calibri"/>
                <w:color w:val="101010"/>
                <w:sz w:val="28"/>
                <w:szCs w:val="28"/>
              </w:rPr>
              <w:t>It is slow</w:t>
            </w:r>
          </w:p>
        </w:tc>
      </w:tr>
    </w:tbl>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FETCH-EXECUTE CYCLE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Most modern processors work on the FETCH-EXECUTE principle. It is based on the Von Newman Architecture.  When a set of instructions is to be executed, the instructions and data are loaded in main memory. The address of the first instruction is copied into the program counter. The execution of an instruction by a processor is divided in three parts. These parts are fetching, decode and execute.</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Fetch the next instruction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 xml:space="preserve">The program counter (PC) contains the address of the next instruction to be executed, so the control unit goes to the address in memory </w:t>
      </w:r>
      <w:r w:rsidRPr="00647355">
        <w:rPr>
          <w:rFonts w:ascii="Comic Sans MS" w:eastAsia="Times New Roman" w:hAnsi="Comic Sans MS" w:cs="Calibri"/>
          <w:color w:val="101010"/>
          <w:sz w:val="28"/>
          <w:szCs w:val="28"/>
        </w:rPr>
        <w:lastRenderedPageBreak/>
        <w:t>specified in the PC, makes a copy of the contents and places the copy in the Current Instruction Register (CIR).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Decode the instruction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next step is for the CPU to interpret the instruction that has just been fetched and stored in the CIR.  The CPU is designed to understand specific set of commands called “instruction set” of the CPU. Each make of CPU has a different instruction set.</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CPU decodes the instruction and prepares various areas within the chip in readiness of the next step.</w:t>
      </w:r>
    </w:p>
    <w:p w:rsidR="00647355" w:rsidRPr="00647355" w:rsidRDefault="00647355" w:rsidP="00647355">
      <w:pPr>
        <w:shd w:val="clear" w:color="auto" w:fill="FFFFFF"/>
        <w:spacing w:after="75"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b/>
          <w:bCs/>
          <w:color w:val="101010"/>
          <w:sz w:val="28"/>
          <w:szCs w:val="28"/>
        </w:rPr>
        <w:t>Get data if needed</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It may be that the instruction to be executed requires additional memory accesses in order to complete its task. For example, if the instruction says to add the content of the memory to a register, the control unit must get the content of the memory location.</w:t>
      </w:r>
    </w:p>
    <w:p w:rsidR="00647355" w:rsidRPr="00647355" w:rsidRDefault="00647355" w:rsidP="00647355">
      <w:pPr>
        <w:shd w:val="clear" w:color="auto" w:fill="FFFFFF"/>
        <w:spacing w:after="75"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Times New Roman"/>
          <w:b/>
          <w:bCs/>
          <w:color w:val="101010"/>
          <w:sz w:val="28"/>
          <w:szCs w:val="28"/>
        </w:rPr>
        <w:t>Execute the instruction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Once an instruction has been decoded and any data fetched, the control unit is ready to execute the instruction. If the instruction involves arithmetic operation or involves comparison, the ALU is called upon to handle this and send the result to a special register (Accumulator) before being moved to the memory.</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color w:val="101010"/>
          <w:sz w:val="28"/>
          <w:szCs w:val="28"/>
        </w:rPr>
        <w:t>The control unit increment the value in the program counter by 1 and the cycle begins again.</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Factors affecting speed of data transfer</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Bus speed:</w:t>
      </w:r>
      <w:r w:rsidRPr="00647355">
        <w:rPr>
          <w:rFonts w:ascii="Comic Sans MS" w:eastAsia="Times New Roman" w:hAnsi="Comic Sans MS" w:cs="Calibri"/>
          <w:color w:val="101010"/>
          <w:sz w:val="28"/>
          <w:szCs w:val="28"/>
        </w:rPr>
        <w:t> The term "bus speed" refers to how quickly the system bus can move data from one computer component to the other. The faster the bus, the more data it can move within a given amount of time.</w:t>
      </w:r>
      <w:r w:rsidRPr="00647355">
        <w:rPr>
          <w:rFonts w:ascii="Comic Sans MS" w:eastAsia="Times New Roman" w:hAnsi="Comic Sans MS" w:cs="Times New Roman"/>
          <w:color w:val="666666"/>
          <w:sz w:val="28"/>
          <w:szCs w:val="28"/>
        </w:rPr>
        <w:t> It is measured in Hertz.</w:t>
      </w: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p>
    <w:p w:rsidR="00647355" w:rsidRPr="00647355" w:rsidRDefault="00647355" w:rsidP="00647355">
      <w:pPr>
        <w:shd w:val="clear" w:color="auto" w:fill="FFFFFF"/>
        <w:spacing w:after="0" w:line="240" w:lineRule="auto"/>
        <w:jc w:val="both"/>
        <w:rPr>
          <w:rFonts w:ascii="Comic Sans MS" w:eastAsia="Times New Roman" w:hAnsi="Comic Sans MS" w:cs="Times New Roman"/>
          <w:color w:val="666666"/>
          <w:sz w:val="28"/>
          <w:szCs w:val="28"/>
        </w:rPr>
      </w:pPr>
      <w:r w:rsidRPr="00647355">
        <w:rPr>
          <w:rFonts w:ascii="Comic Sans MS" w:eastAsia="Times New Roman" w:hAnsi="Comic Sans MS" w:cs="Calibri"/>
          <w:b/>
          <w:bCs/>
          <w:color w:val="101010"/>
          <w:sz w:val="28"/>
          <w:szCs w:val="28"/>
        </w:rPr>
        <w:t>Bus width:</w:t>
      </w:r>
      <w:r w:rsidRPr="00647355">
        <w:rPr>
          <w:rFonts w:ascii="Comic Sans MS" w:eastAsia="Times New Roman" w:hAnsi="Comic Sans MS" w:cs="Calibri"/>
          <w:color w:val="101010"/>
          <w:sz w:val="28"/>
          <w:szCs w:val="28"/>
        </w:rPr>
        <w:t> The size of a </w:t>
      </w:r>
      <w:r w:rsidRPr="00647355">
        <w:rPr>
          <w:rFonts w:ascii="Comic Sans MS" w:eastAsia="Times New Roman" w:hAnsi="Comic Sans MS" w:cs="Times New Roman"/>
          <w:color w:val="666666"/>
          <w:sz w:val="28"/>
          <w:szCs w:val="28"/>
        </w:rPr>
        <w:t>bus, known as its width, is important because it determines how much data can be transmitted at one time. For example, a 16-bit bus can transmit 16 bits of data, whereas a 32-bit bus can transmit 32 bits of data.</w:t>
      </w:r>
    </w:p>
    <w:p w:rsidR="0074606F" w:rsidRPr="00647355" w:rsidRDefault="0074606F">
      <w:pPr>
        <w:rPr>
          <w:rFonts w:ascii="Comic Sans MS" w:hAnsi="Comic Sans MS"/>
          <w:sz w:val="28"/>
          <w:szCs w:val="28"/>
        </w:rPr>
      </w:pPr>
    </w:p>
    <w:sectPr w:rsidR="0074606F" w:rsidRPr="00647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04A0"/>
    <w:multiLevelType w:val="hybridMultilevel"/>
    <w:tmpl w:val="F0BC248A"/>
    <w:lvl w:ilvl="0" w:tplc="D94CCFCA">
      <w:numFmt w:val="bullet"/>
      <w:lvlText w:val="·"/>
      <w:lvlJc w:val="left"/>
      <w:pPr>
        <w:ind w:left="525" w:hanging="885"/>
      </w:pPr>
      <w:rPr>
        <w:rFonts w:ascii="Comic Sans MS" w:eastAsia="Times New Roman" w:hAnsi="Comic Sans MS" w:cs="Times New Roman" w:hint="default"/>
        <w:color w:val="101010"/>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15:restartNumberingAfterBreak="0">
    <w:nsid w:val="65DB4949"/>
    <w:multiLevelType w:val="hybridMultilevel"/>
    <w:tmpl w:val="5650D5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B36165E"/>
    <w:multiLevelType w:val="hybridMultilevel"/>
    <w:tmpl w:val="B6626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355"/>
    <w:rsid w:val="004B2BB5"/>
    <w:rsid w:val="004E503D"/>
    <w:rsid w:val="00647355"/>
    <w:rsid w:val="0074606F"/>
    <w:rsid w:val="007C6F51"/>
    <w:rsid w:val="00B668C5"/>
    <w:rsid w:val="00BA75BF"/>
    <w:rsid w:val="00FD6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EDD1"/>
  <w15:chartTrackingRefBased/>
  <w15:docId w15:val="{5AC96FC7-099A-43C9-80E2-2407010C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6473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735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47355"/>
    <w:rPr>
      <w:color w:val="0000FF"/>
      <w:u w:val="single"/>
    </w:rPr>
  </w:style>
  <w:style w:type="paragraph" w:styleId="ListParagraph">
    <w:name w:val="List Paragraph"/>
    <w:basedOn w:val="Normal"/>
    <w:uiPriority w:val="34"/>
    <w:qFormat/>
    <w:rsid w:val="00FD6F50"/>
    <w:pPr>
      <w:ind w:left="720"/>
      <w:contextualSpacing/>
    </w:pPr>
  </w:style>
  <w:style w:type="paragraph" w:styleId="BalloonText">
    <w:name w:val="Balloon Text"/>
    <w:basedOn w:val="Normal"/>
    <w:link w:val="BalloonTextChar"/>
    <w:uiPriority w:val="99"/>
    <w:semiHidden/>
    <w:unhideWhenUsed/>
    <w:rsid w:val="007C6F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F51"/>
    <w:rPr>
      <w:rFonts w:ascii="Segoe UI" w:hAnsi="Segoe UI" w:cs="Segoe UI"/>
      <w:sz w:val="18"/>
      <w:szCs w:val="18"/>
    </w:rPr>
  </w:style>
  <w:style w:type="paragraph" w:styleId="NormalWeb">
    <w:name w:val="Normal (Web)"/>
    <w:basedOn w:val="Normal"/>
    <w:uiPriority w:val="99"/>
    <w:semiHidden/>
    <w:unhideWhenUsed/>
    <w:rsid w:val="004E50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95877">
      <w:bodyDiv w:val="1"/>
      <w:marLeft w:val="0"/>
      <w:marRight w:val="0"/>
      <w:marTop w:val="0"/>
      <w:marBottom w:val="0"/>
      <w:divBdr>
        <w:top w:val="none" w:sz="0" w:space="0" w:color="auto"/>
        <w:left w:val="none" w:sz="0" w:space="0" w:color="auto"/>
        <w:bottom w:val="none" w:sz="0" w:space="0" w:color="auto"/>
        <w:right w:val="none" w:sz="0" w:space="0" w:color="auto"/>
      </w:divBdr>
    </w:div>
    <w:div w:id="1920216815">
      <w:bodyDiv w:val="1"/>
      <w:marLeft w:val="0"/>
      <w:marRight w:val="0"/>
      <w:marTop w:val="0"/>
      <w:marBottom w:val="0"/>
      <w:divBdr>
        <w:top w:val="none" w:sz="0" w:space="0" w:color="auto"/>
        <w:left w:val="none" w:sz="0" w:space="0" w:color="auto"/>
        <w:bottom w:val="none" w:sz="0" w:space="0" w:color="auto"/>
        <w:right w:val="none" w:sz="0" w:space="0" w:color="auto"/>
      </w:divBdr>
      <w:divsChild>
        <w:div w:id="1678457092">
          <w:marLeft w:val="0"/>
          <w:marRight w:val="0"/>
          <w:marTop w:val="0"/>
          <w:marBottom w:val="0"/>
          <w:divBdr>
            <w:top w:val="none" w:sz="0" w:space="0" w:color="auto"/>
            <w:left w:val="none" w:sz="0" w:space="0" w:color="auto"/>
            <w:bottom w:val="none" w:sz="0" w:space="0" w:color="auto"/>
            <w:right w:val="none" w:sz="0" w:space="0" w:color="auto"/>
          </w:divBdr>
          <w:divsChild>
            <w:div w:id="1285699942">
              <w:marLeft w:val="0"/>
              <w:marRight w:val="0"/>
              <w:marTop w:val="0"/>
              <w:marBottom w:val="0"/>
              <w:divBdr>
                <w:top w:val="none" w:sz="0" w:space="0" w:color="auto"/>
                <w:left w:val="none" w:sz="0" w:space="0" w:color="auto"/>
                <w:bottom w:val="none" w:sz="0" w:space="0" w:color="auto"/>
                <w:right w:val="none" w:sz="0" w:space="0" w:color="auto"/>
              </w:divBdr>
            </w:div>
            <w:div w:id="136144101">
              <w:marLeft w:val="0"/>
              <w:marRight w:val="0"/>
              <w:marTop w:val="0"/>
              <w:marBottom w:val="0"/>
              <w:divBdr>
                <w:top w:val="none" w:sz="0" w:space="0" w:color="auto"/>
                <w:left w:val="none" w:sz="0" w:space="0" w:color="auto"/>
                <w:bottom w:val="none" w:sz="0" w:space="0" w:color="auto"/>
                <w:right w:val="none" w:sz="0" w:space="0" w:color="auto"/>
              </w:divBdr>
            </w:div>
            <w:div w:id="1334336187">
              <w:marLeft w:val="0"/>
              <w:marRight w:val="0"/>
              <w:marTop w:val="0"/>
              <w:marBottom w:val="0"/>
              <w:divBdr>
                <w:top w:val="none" w:sz="0" w:space="0" w:color="auto"/>
                <w:left w:val="none" w:sz="0" w:space="0" w:color="auto"/>
                <w:bottom w:val="none" w:sz="0" w:space="0" w:color="auto"/>
                <w:right w:val="none" w:sz="0" w:space="0" w:color="auto"/>
              </w:divBdr>
            </w:div>
            <w:div w:id="1389184412">
              <w:marLeft w:val="0"/>
              <w:marRight w:val="0"/>
              <w:marTop w:val="0"/>
              <w:marBottom w:val="0"/>
              <w:divBdr>
                <w:top w:val="none" w:sz="0" w:space="0" w:color="auto"/>
                <w:left w:val="none" w:sz="0" w:space="0" w:color="auto"/>
                <w:bottom w:val="none" w:sz="0" w:space="0" w:color="auto"/>
                <w:right w:val="none" w:sz="0" w:space="0" w:color="auto"/>
              </w:divBdr>
            </w:div>
            <w:div w:id="2075204539">
              <w:marLeft w:val="0"/>
              <w:marRight w:val="0"/>
              <w:marTop w:val="0"/>
              <w:marBottom w:val="0"/>
              <w:divBdr>
                <w:top w:val="none" w:sz="0" w:space="0" w:color="auto"/>
                <w:left w:val="none" w:sz="0" w:space="0" w:color="auto"/>
                <w:bottom w:val="none" w:sz="0" w:space="0" w:color="auto"/>
                <w:right w:val="none" w:sz="0" w:space="0" w:color="auto"/>
              </w:divBdr>
            </w:div>
            <w:div w:id="1837576191">
              <w:marLeft w:val="0"/>
              <w:marRight w:val="0"/>
              <w:marTop w:val="0"/>
              <w:marBottom w:val="0"/>
              <w:divBdr>
                <w:top w:val="none" w:sz="0" w:space="0" w:color="auto"/>
                <w:left w:val="none" w:sz="0" w:space="0" w:color="auto"/>
                <w:bottom w:val="none" w:sz="0" w:space="0" w:color="auto"/>
                <w:right w:val="none" w:sz="0" w:space="0" w:color="auto"/>
              </w:divBdr>
            </w:div>
            <w:div w:id="1910532280">
              <w:marLeft w:val="342"/>
              <w:marRight w:val="0"/>
              <w:marTop w:val="0"/>
              <w:marBottom w:val="0"/>
              <w:divBdr>
                <w:top w:val="none" w:sz="0" w:space="0" w:color="auto"/>
                <w:left w:val="none" w:sz="0" w:space="0" w:color="auto"/>
                <w:bottom w:val="none" w:sz="0" w:space="0" w:color="auto"/>
                <w:right w:val="none" w:sz="0" w:space="0" w:color="auto"/>
              </w:divBdr>
            </w:div>
            <w:div w:id="1993942768">
              <w:marLeft w:val="342"/>
              <w:marRight w:val="0"/>
              <w:marTop w:val="0"/>
              <w:marBottom w:val="0"/>
              <w:divBdr>
                <w:top w:val="none" w:sz="0" w:space="0" w:color="auto"/>
                <w:left w:val="none" w:sz="0" w:space="0" w:color="auto"/>
                <w:bottom w:val="none" w:sz="0" w:space="0" w:color="auto"/>
                <w:right w:val="none" w:sz="0" w:space="0" w:color="auto"/>
              </w:divBdr>
            </w:div>
            <w:div w:id="1371950593">
              <w:marLeft w:val="342"/>
              <w:marRight w:val="0"/>
              <w:marTop w:val="0"/>
              <w:marBottom w:val="0"/>
              <w:divBdr>
                <w:top w:val="none" w:sz="0" w:space="0" w:color="auto"/>
                <w:left w:val="none" w:sz="0" w:space="0" w:color="auto"/>
                <w:bottom w:val="none" w:sz="0" w:space="0" w:color="auto"/>
                <w:right w:val="none" w:sz="0" w:space="0" w:color="auto"/>
              </w:divBdr>
            </w:div>
            <w:div w:id="587616404">
              <w:marLeft w:val="0"/>
              <w:marRight w:val="0"/>
              <w:marTop w:val="0"/>
              <w:marBottom w:val="0"/>
              <w:divBdr>
                <w:top w:val="none" w:sz="0" w:space="0" w:color="auto"/>
                <w:left w:val="none" w:sz="0" w:space="0" w:color="auto"/>
                <w:bottom w:val="none" w:sz="0" w:space="0" w:color="auto"/>
                <w:right w:val="none" w:sz="0" w:space="0" w:color="auto"/>
              </w:divBdr>
            </w:div>
            <w:div w:id="1560436140">
              <w:marLeft w:val="0"/>
              <w:marRight w:val="0"/>
              <w:marTop w:val="0"/>
              <w:marBottom w:val="0"/>
              <w:divBdr>
                <w:top w:val="none" w:sz="0" w:space="0" w:color="auto"/>
                <w:left w:val="none" w:sz="0" w:space="0" w:color="auto"/>
                <w:bottom w:val="none" w:sz="0" w:space="0" w:color="auto"/>
                <w:right w:val="none" w:sz="0" w:space="0" w:color="auto"/>
              </w:divBdr>
            </w:div>
            <w:div w:id="1099720255">
              <w:marLeft w:val="0"/>
              <w:marRight w:val="0"/>
              <w:marTop w:val="0"/>
              <w:marBottom w:val="0"/>
              <w:divBdr>
                <w:top w:val="none" w:sz="0" w:space="0" w:color="auto"/>
                <w:left w:val="none" w:sz="0" w:space="0" w:color="auto"/>
                <w:bottom w:val="none" w:sz="0" w:space="0" w:color="auto"/>
                <w:right w:val="none" w:sz="0" w:space="0" w:color="auto"/>
              </w:divBdr>
            </w:div>
            <w:div w:id="573393384">
              <w:marLeft w:val="0"/>
              <w:marRight w:val="0"/>
              <w:marTop w:val="0"/>
              <w:marBottom w:val="0"/>
              <w:divBdr>
                <w:top w:val="none" w:sz="0" w:space="0" w:color="auto"/>
                <w:left w:val="none" w:sz="0" w:space="0" w:color="auto"/>
                <w:bottom w:val="none" w:sz="0" w:space="0" w:color="auto"/>
                <w:right w:val="none" w:sz="0" w:space="0" w:color="auto"/>
              </w:divBdr>
            </w:div>
            <w:div w:id="1667828570">
              <w:marLeft w:val="0"/>
              <w:marRight w:val="0"/>
              <w:marTop w:val="0"/>
              <w:marBottom w:val="0"/>
              <w:divBdr>
                <w:top w:val="none" w:sz="0" w:space="0" w:color="auto"/>
                <w:left w:val="none" w:sz="0" w:space="0" w:color="auto"/>
                <w:bottom w:val="none" w:sz="0" w:space="0" w:color="auto"/>
                <w:right w:val="none" w:sz="0" w:space="0" w:color="auto"/>
              </w:divBdr>
            </w:div>
            <w:div w:id="25328967">
              <w:marLeft w:val="0"/>
              <w:marRight w:val="0"/>
              <w:marTop w:val="0"/>
              <w:marBottom w:val="0"/>
              <w:divBdr>
                <w:top w:val="none" w:sz="0" w:space="0" w:color="auto"/>
                <w:left w:val="none" w:sz="0" w:space="0" w:color="auto"/>
                <w:bottom w:val="none" w:sz="0" w:space="0" w:color="auto"/>
                <w:right w:val="none" w:sz="0" w:space="0" w:color="auto"/>
              </w:divBdr>
            </w:div>
            <w:div w:id="925501361">
              <w:marLeft w:val="0"/>
              <w:marRight w:val="0"/>
              <w:marTop w:val="0"/>
              <w:marBottom w:val="0"/>
              <w:divBdr>
                <w:top w:val="none" w:sz="0" w:space="0" w:color="auto"/>
                <w:left w:val="none" w:sz="0" w:space="0" w:color="auto"/>
                <w:bottom w:val="none" w:sz="0" w:space="0" w:color="auto"/>
                <w:right w:val="none" w:sz="0" w:space="0" w:color="auto"/>
              </w:divBdr>
            </w:div>
            <w:div w:id="311452982">
              <w:marLeft w:val="0"/>
              <w:marRight w:val="0"/>
              <w:marTop w:val="0"/>
              <w:marBottom w:val="0"/>
              <w:divBdr>
                <w:top w:val="none" w:sz="0" w:space="0" w:color="auto"/>
                <w:left w:val="none" w:sz="0" w:space="0" w:color="auto"/>
                <w:bottom w:val="none" w:sz="0" w:space="0" w:color="auto"/>
                <w:right w:val="none" w:sz="0" w:space="0" w:color="auto"/>
              </w:divBdr>
            </w:div>
            <w:div w:id="1856266475">
              <w:marLeft w:val="0"/>
              <w:marRight w:val="0"/>
              <w:marTop w:val="0"/>
              <w:marBottom w:val="0"/>
              <w:divBdr>
                <w:top w:val="none" w:sz="0" w:space="0" w:color="auto"/>
                <w:left w:val="none" w:sz="0" w:space="0" w:color="auto"/>
                <w:bottom w:val="none" w:sz="0" w:space="0" w:color="auto"/>
                <w:right w:val="none" w:sz="0" w:space="0" w:color="auto"/>
              </w:divBdr>
            </w:div>
            <w:div w:id="816653609">
              <w:marLeft w:val="0"/>
              <w:marRight w:val="0"/>
              <w:marTop w:val="0"/>
              <w:marBottom w:val="0"/>
              <w:divBdr>
                <w:top w:val="none" w:sz="0" w:space="0" w:color="auto"/>
                <w:left w:val="none" w:sz="0" w:space="0" w:color="auto"/>
                <w:bottom w:val="none" w:sz="0" w:space="0" w:color="auto"/>
                <w:right w:val="none" w:sz="0" w:space="0" w:color="auto"/>
              </w:divBdr>
            </w:div>
            <w:div w:id="883177370">
              <w:marLeft w:val="0"/>
              <w:marRight w:val="0"/>
              <w:marTop w:val="0"/>
              <w:marBottom w:val="0"/>
              <w:divBdr>
                <w:top w:val="none" w:sz="0" w:space="0" w:color="auto"/>
                <w:left w:val="none" w:sz="0" w:space="0" w:color="auto"/>
                <w:bottom w:val="none" w:sz="0" w:space="0" w:color="auto"/>
                <w:right w:val="none" w:sz="0" w:space="0" w:color="auto"/>
              </w:divBdr>
            </w:div>
            <w:div w:id="645279483">
              <w:marLeft w:val="0"/>
              <w:marRight w:val="0"/>
              <w:marTop w:val="0"/>
              <w:marBottom w:val="0"/>
              <w:divBdr>
                <w:top w:val="none" w:sz="0" w:space="0" w:color="auto"/>
                <w:left w:val="none" w:sz="0" w:space="0" w:color="auto"/>
                <w:bottom w:val="none" w:sz="0" w:space="0" w:color="auto"/>
                <w:right w:val="none" w:sz="0" w:space="0" w:color="auto"/>
              </w:divBdr>
            </w:div>
            <w:div w:id="1914389053">
              <w:marLeft w:val="0"/>
              <w:marRight w:val="0"/>
              <w:marTop w:val="0"/>
              <w:marBottom w:val="0"/>
              <w:divBdr>
                <w:top w:val="none" w:sz="0" w:space="0" w:color="auto"/>
                <w:left w:val="none" w:sz="0" w:space="0" w:color="auto"/>
                <w:bottom w:val="none" w:sz="0" w:space="0" w:color="auto"/>
                <w:right w:val="none" w:sz="0" w:space="0" w:color="auto"/>
              </w:divBdr>
            </w:div>
            <w:div w:id="1075588767">
              <w:marLeft w:val="0"/>
              <w:marRight w:val="0"/>
              <w:marTop w:val="0"/>
              <w:marBottom w:val="0"/>
              <w:divBdr>
                <w:top w:val="none" w:sz="0" w:space="0" w:color="auto"/>
                <w:left w:val="none" w:sz="0" w:space="0" w:color="auto"/>
                <w:bottom w:val="none" w:sz="0" w:space="0" w:color="auto"/>
                <w:right w:val="none" w:sz="0" w:space="0" w:color="auto"/>
              </w:divBdr>
            </w:div>
            <w:div w:id="619190447">
              <w:marLeft w:val="0"/>
              <w:marRight w:val="0"/>
              <w:marTop w:val="0"/>
              <w:marBottom w:val="0"/>
              <w:divBdr>
                <w:top w:val="none" w:sz="0" w:space="0" w:color="auto"/>
                <w:left w:val="none" w:sz="0" w:space="0" w:color="auto"/>
                <w:bottom w:val="none" w:sz="0" w:space="0" w:color="auto"/>
                <w:right w:val="none" w:sz="0" w:space="0" w:color="auto"/>
              </w:divBdr>
            </w:div>
            <w:div w:id="1882087844">
              <w:marLeft w:val="0"/>
              <w:marRight w:val="0"/>
              <w:marTop w:val="0"/>
              <w:marBottom w:val="0"/>
              <w:divBdr>
                <w:top w:val="none" w:sz="0" w:space="0" w:color="auto"/>
                <w:left w:val="none" w:sz="0" w:space="0" w:color="auto"/>
                <w:bottom w:val="none" w:sz="0" w:space="0" w:color="auto"/>
                <w:right w:val="none" w:sz="0" w:space="0" w:color="auto"/>
              </w:divBdr>
            </w:div>
            <w:div w:id="22903815">
              <w:marLeft w:val="0"/>
              <w:marRight w:val="0"/>
              <w:marTop w:val="0"/>
              <w:marBottom w:val="0"/>
              <w:divBdr>
                <w:top w:val="none" w:sz="0" w:space="0" w:color="auto"/>
                <w:left w:val="none" w:sz="0" w:space="0" w:color="auto"/>
                <w:bottom w:val="none" w:sz="0" w:space="0" w:color="auto"/>
                <w:right w:val="none" w:sz="0" w:space="0" w:color="auto"/>
              </w:divBdr>
            </w:div>
            <w:div w:id="1037048353">
              <w:marLeft w:val="0"/>
              <w:marRight w:val="0"/>
              <w:marTop w:val="0"/>
              <w:marBottom w:val="0"/>
              <w:divBdr>
                <w:top w:val="none" w:sz="0" w:space="0" w:color="auto"/>
                <w:left w:val="none" w:sz="0" w:space="0" w:color="auto"/>
                <w:bottom w:val="none" w:sz="0" w:space="0" w:color="auto"/>
                <w:right w:val="none" w:sz="0" w:space="0" w:color="auto"/>
              </w:divBdr>
            </w:div>
            <w:div w:id="1675493628">
              <w:marLeft w:val="0"/>
              <w:marRight w:val="0"/>
              <w:marTop w:val="0"/>
              <w:marBottom w:val="0"/>
              <w:divBdr>
                <w:top w:val="none" w:sz="0" w:space="0" w:color="auto"/>
                <w:left w:val="none" w:sz="0" w:space="0" w:color="auto"/>
                <w:bottom w:val="none" w:sz="0" w:space="0" w:color="auto"/>
                <w:right w:val="none" w:sz="0" w:space="0" w:color="auto"/>
              </w:divBdr>
            </w:div>
            <w:div w:id="1174488392">
              <w:marLeft w:val="0"/>
              <w:marRight w:val="0"/>
              <w:marTop w:val="0"/>
              <w:marBottom w:val="0"/>
              <w:divBdr>
                <w:top w:val="none" w:sz="0" w:space="0" w:color="auto"/>
                <w:left w:val="none" w:sz="0" w:space="0" w:color="auto"/>
                <w:bottom w:val="none" w:sz="0" w:space="0" w:color="auto"/>
                <w:right w:val="none" w:sz="0" w:space="0" w:color="auto"/>
              </w:divBdr>
            </w:div>
            <w:div w:id="1899854980">
              <w:marLeft w:val="0"/>
              <w:marRight w:val="0"/>
              <w:marTop w:val="0"/>
              <w:marBottom w:val="0"/>
              <w:divBdr>
                <w:top w:val="none" w:sz="0" w:space="0" w:color="auto"/>
                <w:left w:val="none" w:sz="0" w:space="0" w:color="auto"/>
                <w:bottom w:val="none" w:sz="0" w:space="0" w:color="auto"/>
                <w:right w:val="none" w:sz="0" w:space="0" w:color="auto"/>
              </w:divBdr>
            </w:div>
            <w:div w:id="297615807">
              <w:marLeft w:val="0"/>
              <w:marRight w:val="0"/>
              <w:marTop w:val="0"/>
              <w:marBottom w:val="0"/>
              <w:divBdr>
                <w:top w:val="none" w:sz="0" w:space="0" w:color="auto"/>
                <w:left w:val="none" w:sz="0" w:space="0" w:color="auto"/>
                <w:bottom w:val="none" w:sz="0" w:space="0" w:color="auto"/>
                <w:right w:val="none" w:sz="0" w:space="0" w:color="auto"/>
              </w:divBdr>
            </w:div>
            <w:div w:id="1342467522">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448357299">
              <w:marLeft w:val="0"/>
              <w:marRight w:val="0"/>
              <w:marTop w:val="0"/>
              <w:marBottom w:val="0"/>
              <w:divBdr>
                <w:top w:val="none" w:sz="0" w:space="0" w:color="auto"/>
                <w:left w:val="none" w:sz="0" w:space="0" w:color="auto"/>
                <w:bottom w:val="none" w:sz="0" w:space="0" w:color="auto"/>
                <w:right w:val="none" w:sz="0" w:space="0" w:color="auto"/>
              </w:divBdr>
            </w:div>
            <w:div w:id="846483902">
              <w:marLeft w:val="0"/>
              <w:marRight w:val="0"/>
              <w:marTop w:val="0"/>
              <w:marBottom w:val="0"/>
              <w:divBdr>
                <w:top w:val="none" w:sz="0" w:space="0" w:color="auto"/>
                <w:left w:val="none" w:sz="0" w:space="0" w:color="auto"/>
                <w:bottom w:val="none" w:sz="0" w:space="0" w:color="auto"/>
                <w:right w:val="none" w:sz="0" w:space="0" w:color="auto"/>
              </w:divBdr>
            </w:div>
            <w:div w:id="2055232133">
              <w:marLeft w:val="0"/>
              <w:marRight w:val="0"/>
              <w:marTop w:val="0"/>
              <w:marBottom w:val="0"/>
              <w:divBdr>
                <w:top w:val="none" w:sz="0" w:space="0" w:color="auto"/>
                <w:left w:val="none" w:sz="0" w:space="0" w:color="auto"/>
                <w:bottom w:val="none" w:sz="0" w:space="0" w:color="auto"/>
                <w:right w:val="none" w:sz="0" w:space="0" w:color="auto"/>
              </w:divBdr>
            </w:div>
            <w:div w:id="1160075571">
              <w:marLeft w:val="0"/>
              <w:marRight w:val="0"/>
              <w:marTop w:val="0"/>
              <w:marBottom w:val="0"/>
              <w:divBdr>
                <w:top w:val="none" w:sz="0" w:space="0" w:color="auto"/>
                <w:left w:val="none" w:sz="0" w:space="0" w:color="auto"/>
                <w:bottom w:val="none" w:sz="0" w:space="0" w:color="auto"/>
                <w:right w:val="none" w:sz="0" w:space="0" w:color="auto"/>
              </w:divBdr>
            </w:div>
            <w:div w:id="461116599">
              <w:marLeft w:val="0"/>
              <w:marRight w:val="0"/>
              <w:marTop w:val="0"/>
              <w:marBottom w:val="0"/>
              <w:divBdr>
                <w:top w:val="none" w:sz="0" w:space="0" w:color="auto"/>
                <w:left w:val="none" w:sz="0" w:space="0" w:color="auto"/>
                <w:bottom w:val="none" w:sz="0" w:space="0" w:color="auto"/>
                <w:right w:val="none" w:sz="0" w:space="0" w:color="auto"/>
              </w:divBdr>
            </w:div>
            <w:div w:id="948971566">
              <w:marLeft w:val="0"/>
              <w:marRight w:val="0"/>
              <w:marTop w:val="0"/>
              <w:marBottom w:val="0"/>
              <w:divBdr>
                <w:top w:val="none" w:sz="0" w:space="0" w:color="auto"/>
                <w:left w:val="none" w:sz="0" w:space="0" w:color="auto"/>
                <w:bottom w:val="none" w:sz="0" w:space="0" w:color="auto"/>
                <w:right w:val="none" w:sz="0" w:space="0" w:color="auto"/>
              </w:divBdr>
            </w:div>
            <w:div w:id="120391675">
              <w:marLeft w:val="0"/>
              <w:marRight w:val="0"/>
              <w:marTop w:val="0"/>
              <w:marBottom w:val="0"/>
              <w:divBdr>
                <w:top w:val="none" w:sz="0" w:space="0" w:color="auto"/>
                <w:left w:val="none" w:sz="0" w:space="0" w:color="auto"/>
                <w:bottom w:val="none" w:sz="0" w:space="0" w:color="auto"/>
                <w:right w:val="none" w:sz="0" w:space="0" w:color="auto"/>
              </w:divBdr>
            </w:div>
            <w:div w:id="2027824660">
              <w:marLeft w:val="0"/>
              <w:marRight w:val="0"/>
              <w:marTop w:val="0"/>
              <w:marBottom w:val="0"/>
              <w:divBdr>
                <w:top w:val="none" w:sz="0" w:space="0" w:color="auto"/>
                <w:left w:val="none" w:sz="0" w:space="0" w:color="auto"/>
                <w:bottom w:val="none" w:sz="0" w:space="0" w:color="auto"/>
                <w:right w:val="none" w:sz="0" w:space="0" w:color="auto"/>
              </w:divBdr>
              <w:divsChild>
                <w:div w:id="749156130">
                  <w:marLeft w:val="720"/>
                  <w:marRight w:val="0"/>
                  <w:marTop w:val="0"/>
                  <w:marBottom w:val="0"/>
                  <w:divBdr>
                    <w:top w:val="none" w:sz="0" w:space="0" w:color="auto"/>
                    <w:left w:val="none" w:sz="0" w:space="0" w:color="auto"/>
                    <w:bottom w:val="none" w:sz="0" w:space="0" w:color="auto"/>
                    <w:right w:val="none" w:sz="0" w:space="0" w:color="auto"/>
                  </w:divBdr>
                </w:div>
                <w:div w:id="584415903">
                  <w:marLeft w:val="720"/>
                  <w:marRight w:val="0"/>
                  <w:marTop w:val="0"/>
                  <w:marBottom w:val="0"/>
                  <w:divBdr>
                    <w:top w:val="none" w:sz="0" w:space="0" w:color="auto"/>
                    <w:left w:val="none" w:sz="0" w:space="0" w:color="auto"/>
                    <w:bottom w:val="none" w:sz="0" w:space="0" w:color="auto"/>
                    <w:right w:val="none" w:sz="0" w:space="0" w:color="auto"/>
                  </w:divBdr>
                </w:div>
                <w:div w:id="1623146725">
                  <w:marLeft w:val="720"/>
                  <w:marRight w:val="0"/>
                  <w:marTop w:val="0"/>
                  <w:marBottom w:val="0"/>
                  <w:divBdr>
                    <w:top w:val="none" w:sz="0" w:space="0" w:color="auto"/>
                    <w:left w:val="none" w:sz="0" w:space="0" w:color="auto"/>
                    <w:bottom w:val="none" w:sz="0" w:space="0" w:color="auto"/>
                    <w:right w:val="none" w:sz="0" w:space="0" w:color="auto"/>
                  </w:divBdr>
                </w:div>
                <w:div w:id="498471958">
                  <w:marLeft w:val="720"/>
                  <w:marRight w:val="0"/>
                  <w:marTop w:val="0"/>
                  <w:marBottom w:val="0"/>
                  <w:divBdr>
                    <w:top w:val="none" w:sz="0" w:space="0" w:color="auto"/>
                    <w:left w:val="none" w:sz="0" w:space="0" w:color="auto"/>
                    <w:bottom w:val="none" w:sz="0" w:space="0" w:color="auto"/>
                    <w:right w:val="none" w:sz="0" w:space="0" w:color="auto"/>
                  </w:divBdr>
                </w:div>
                <w:div w:id="274597692">
                  <w:marLeft w:val="720"/>
                  <w:marRight w:val="0"/>
                  <w:marTop w:val="0"/>
                  <w:marBottom w:val="0"/>
                  <w:divBdr>
                    <w:top w:val="none" w:sz="0" w:space="0" w:color="auto"/>
                    <w:left w:val="none" w:sz="0" w:space="0" w:color="auto"/>
                    <w:bottom w:val="none" w:sz="0" w:space="0" w:color="auto"/>
                    <w:right w:val="none" w:sz="0" w:space="0" w:color="auto"/>
                  </w:divBdr>
                </w:div>
                <w:div w:id="465203837">
                  <w:marLeft w:val="720"/>
                  <w:marRight w:val="0"/>
                  <w:marTop w:val="0"/>
                  <w:marBottom w:val="0"/>
                  <w:divBdr>
                    <w:top w:val="none" w:sz="0" w:space="0" w:color="auto"/>
                    <w:left w:val="none" w:sz="0" w:space="0" w:color="auto"/>
                    <w:bottom w:val="none" w:sz="0" w:space="0" w:color="auto"/>
                    <w:right w:val="none" w:sz="0" w:space="0" w:color="auto"/>
                  </w:divBdr>
                </w:div>
                <w:div w:id="1399011962">
                  <w:marLeft w:val="720"/>
                  <w:marRight w:val="0"/>
                  <w:marTop w:val="0"/>
                  <w:marBottom w:val="0"/>
                  <w:divBdr>
                    <w:top w:val="none" w:sz="0" w:space="0" w:color="auto"/>
                    <w:left w:val="none" w:sz="0" w:space="0" w:color="auto"/>
                    <w:bottom w:val="none" w:sz="0" w:space="0" w:color="auto"/>
                    <w:right w:val="none" w:sz="0" w:space="0" w:color="auto"/>
                  </w:divBdr>
                </w:div>
                <w:div w:id="1802263627">
                  <w:marLeft w:val="720"/>
                  <w:marRight w:val="0"/>
                  <w:marTop w:val="0"/>
                  <w:marBottom w:val="0"/>
                  <w:divBdr>
                    <w:top w:val="none" w:sz="0" w:space="0" w:color="auto"/>
                    <w:left w:val="none" w:sz="0" w:space="0" w:color="auto"/>
                    <w:bottom w:val="none" w:sz="0" w:space="0" w:color="auto"/>
                    <w:right w:val="none" w:sz="0" w:space="0" w:color="auto"/>
                  </w:divBdr>
                </w:div>
                <w:div w:id="1179930253">
                  <w:marLeft w:val="720"/>
                  <w:marRight w:val="0"/>
                  <w:marTop w:val="0"/>
                  <w:marBottom w:val="0"/>
                  <w:divBdr>
                    <w:top w:val="none" w:sz="0" w:space="0" w:color="auto"/>
                    <w:left w:val="none" w:sz="0" w:space="0" w:color="auto"/>
                    <w:bottom w:val="none" w:sz="0" w:space="0" w:color="auto"/>
                    <w:right w:val="none" w:sz="0" w:space="0" w:color="auto"/>
                  </w:divBdr>
                </w:div>
                <w:div w:id="455490353">
                  <w:marLeft w:val="720"/>
                  <w:marRight w:val="0"/>
                  <w:marTop w:val="0"/>
                  <w:marBottom w:val="0"/>
                  <w:divBdr>
                    <w:top w:val="none" w:sz="0" w:space="0" w:color="auto"/>
                    <w:left w:val="none" w:sz="0" w:space="0" w:color="auto"/>
                    <w:bottom w:val="none" w:sz="0" w:space="0" w:color="auto"/>
                    <w:right w:val="none" w:sz="0" w:space="0" w:color="auto"/>
                  </w:divBdr>
                </w:div>
                <w:div w:id="1754160282">
                  <w:marLeft w:val="720"/>
                  <w:marRight w:val="0"/>
                  <w:marTop w:val="0"/>
                  <w:marBottom w:val="0"/>
                  <w:divBdr>
                    <w:top w:val="none" w:sz="0" w:space="0" w:color="auto"/>
                    <w:left w:val="none" w:sz="0" w:space="0" w:color="auto"/>
                    <w:bottom w:val="none" w:sz="0" w:space="0" w:color="auto"/>
                    <w:right w:val="none" w:sz="0" w:space="0" w:color="auto"/>
                  </w:divBdr>
                </w:div>
                <w:div w:id="362098768">
                  <w:marLeft w:val="720"/>
                  <w:marRight w:val="0"/>
                  <w:marTop w:val="0"/>
                  <w:marBottom w:val="0"/>
                  <w:divBdr>
                    <w:top w:val="none" w:sz="0" w:space="0" w:color="auto"/>
                    <w:left w:val="none" w:sz="0" w:space="0" w:color="auto"/>
                    <w:bottom w:val="none" w:sz="0" w:space="0" w:color="auto"/>
                    <w:right w:val="none" w:sz="0" w:space="0" w:color="auto"/>
                  </w:divBdr>
                </w:div>
                <w:div w:id="150098435">
                  <w:marLeft w:val="1260"/>
                  <w:marRight w:val="0"/>
                  <w:marTop w:val="0"/>
                  <w:marBottom w:val="0"/>
                  <w:divBdr>
                    <w:top w:val="none" w:sz="0" w:space="0" w:color="auto"/>
                    <w:left w:val="none" w:sz="0" w:space="0" w:color="auto"/>
                    <w:bottom w:val="none" w:sz="0" w:space="0" w:color="auto"/>
                    <w:right w:val="none" w:sz="0" w:space="0" w:color="auto"/>
                  </w:divBdr>
                </w:div>
                <w:div w:id="1384674924">
                  <w:marLeft w:val="1260"/>
                  <w:marRight w:val="0"/>
                  <w:marTop w:val="0"/>
                  <w:marBottom w:val="0"/>
                  <w:divBdr>
                    <w:top w:val="none" w:sz="0" w:space="0" w:color="auto"/>
                    <w:left w:val="none" w:sz="0" w:space="0" w:color="auto"/>
                    <w:bottom w:val="none" w:sz="0" w:space="0" w:color="auto"/>
                    <w:right w:val="none" w:sz="0" w:space="0" w:color="auto"/>
                  </w:divBdr>
                </w:div>
                <w:div w:id="746078166">
                  <w:marLeft w:val="1260"/>
                  <w:marRight w:val="0"/>
                  <w:marTop w:val="0"/>
                  <w:marBottom w:val="0"/>
                  <w:divBdr>
                    <w:top w:val="none" w:sz="0" w:space="0" w:color="auto"/>
                    <w:left w:val="none" w:sz="0" w:space="0" w:color="auto"/>
                    <w:bottom w:val="none" w:sz="0" w:space="0" w:color="auto"/>
                    <w:right w:val="none" w:sz="0" w:space="0" w:color="auto"/>
                  </w:divBdr>
                </w:div>
                <w:div w:id="209387887">
                  <w:marLeft w:val="1260"/>
                  <w:marRight w:val="0"/>
                  <w:marTop w:val="0"/>
                  <w:marBottom w:val="0"/>
                  <w:divBdr>
                    <w:top w:val="none" w:sz="0" w:space="0" w:color="auto"/>
                    <w:left w:val="none" w:sz="0" w:space="0" w:color="auto"/>
                    <w:bottom w:val="none" w:sz="0" w:space="0" w:color="auto"/>
                    <w:right w:val="none" w:sz="0" w:space="0" w:color="auto"/>
                  </w:divBdr>
                </w:div>
                <w:div w:id="208037091">
                  <w:marLeft w:val="1260"/>
                  <w:marRight w:val="0"/>
                  <w:marTop w:val="0"/>
                  <w:marBottom w:val="0"/>
                  <w:divBdr>
                    <w:top w:val="none" w:sz="0" w:space="0" w:color="auto"/>
                    <w:left w:val="none" w:sz="0" w:space="0" w:color="auto"/>
                    <w:bottom w:val="none" w:sz="0" w:space="0" w:color="auto"/>
                    <w:right w:val="none" w:sz="0" w:space="0" w:color="auto"/>
                  </w:divBdr>
                </w:div>
                <w:div w:id="1902132252">
                  <w:marLeft w:val="720"/>
                  <w:marRight w:val="0"/>
                  <w:marTop w:val="0"/>
                  <w:marBottom w:val="0"/>
                  <w:divBdr>
                    <w:top w:val="none" w:sz="0" w:space="0" w:color="auto"/>
                    <w:left w:val="none" w:sz="0" w:space="0" w:color="auto"/>
                    <w:bottom w:val="none" w:sz="0" w:space="0" w:color="auto"/>
                    <w:right w:val="none" w:sz="0" w:space="0" w:color="auto"/>
                  </w:divBdr>
                </w:div>
                <w:div w:id="219026581">
                  <w:marLeft w:val="720"/>
                  <w:marRight w:val="0"/>
                  <w:marTop w:val="0"/>
                  <w:marBottom w:val="0"/>
                  <w:divBdr>
                    <w:top w:val="none" w:sz="0" w:space="0" w:color="auto"/>
                    <w:left w:val="none" w:sz="0" w:space="0" w:color="auto"/>
                    <w:bottom w:val="none" w:sz="0" w:space="0" w:color="auto"/>
                    <w:right w:val="none" w:sz="0" w:space="0" w:color="auto"/>
                  </w:divBdr>
                </w:div>
                <w:div w:id="416942742">
                  <w:marLeft w:val="720"/>
                  <w:marRight w:val="0"/>
                  <w:marTop w:val="0"/>
                  <w:marBottom w:val="0"/>
                  <w:divBdr>
                    <w:top w:val="none" w:sz="0" w:space="0" w:color="auto"/>
                    <w:left w:val="none" w:sz="0" w:space="0" w:color="auto"/>
                    <w:bottom w:val="none" w:sz="0" w:space="0" w:color="auto"/>
                    <w:right w:val="none" w:sz="0" w:space="0" w:color="auto"/>
                  </w:divBdr>
                </w:div>
                <w:div w:id="942222514">
                  <w:marLeft w:val="720"/>
                  <w:marRight w:val="0"/>
                  <w:marTop w:val="0"/>
                  <w:marBottom w:val="0"/>
                  <w:divBdr>
                    <w:top w:val="none" w:sz="0" w:space="0" w:color="auto"/>
                    <w:left w:val="none" w:sz="0" w:space="0" w:color="auto"/>
                    <w:bottom w:val="none" w:sz="0" w:space="0" w:color="auto"/>
                    <w:right w:val="none" w:sz="0" w:space="0" w:color="auto"/>
                  </w:divBdr>
                </w:div>
                <w:div w:id="796264830">
                  <w:marLeft w:val="720"/>
                  <w:marRight w:val="0"/>
                  <w:marTop w:val="0"/>
                  <w:marBottom w:val="0"/>
                  <w:divBdr>
                    <w:top w:val="none" w:sz="0" w:space="0" w:color="auto"/>
                    <w:left w:val="none" w:sz="0" w:space="0" w:color="auto"/>
                    <w:bottom w:val="none" w:sz="0" w:space="0" w:color="auto"/>
                    <w:right w:val="none" w:sz="0" w:space="0" w:color="auto"/>
                  </w:divBdr>
                </w:div>
                <w:div w:id="552929888">
                  <w:marLeft w:val="720"/>
                  <w:marRight w:val="0"/>
                  <w:marTop w:val="0"/>
                  <w:marBottom w:val="0"/>
                  <w:divBdr>
                    <w:top w:val="none" w:sz="0" w:space="0" w:color="auto"/>
                    <w:left w:val="none" w:sz="0" w:space="0" w:color="auto"/>
                    <w:bottom w:val="none" w:sz="0" w:space="0" w:color="auto"/>
                    <w:right w:val="none" w:sz="0" w:space="0" w:color="auto"/>
                  </w:divBdr>
                </w:div>
                <w:div w:id="563418882">
                  <w:marLeft w:val="720"/>
                  <w:marRight w:val="0"/>
                  <w:marTop w:val="0"/>
                  <w:marBottom w:val="0"/>
                  <w:divBdr>
                    <w:top w:val="none" w:sz="0" w:space="0" w:color="auto"/>
                    <w:left w:val="none" w:sz="0" w:space="0" w:color="auto"/>
                    <w:bottom w:val="none" w:sz="0" w:space="0" w:color="auto"/>
                    <w:right w:val="none" w:sz="0" w:space="0" w:color="auto"/>
                  </w:divBdr>
                </w:div>
                <w:div w:id="871918700">
                  <w:marLeft w:val="720"/>
                  <w:marRight w:val="0"/>
                  <w:marTop w:val="0"/>
                  <w:marBottom w:val="0"/>
                  <w:divBdr>
                    <w:top w:val="none" w:sz="0" w:space="0" w:color="auto"/>
                    <w:left w:val="none" w:sz="0" w:space="0" w:color="auto"/>
                    <w:bottom w:val="none" w:sz="0" w:space="0" w:color="auto"/>
                    <w:right w:val="none" w:sz="0" w:space="0" w:color="auto"/>
                  </w:divBdr>
                </w:div>
                <w:div w:id="46809250">
                  <w:marLeft w:val="720"/>
                  <w:marRight w:val="0"/>
                  <w:marTop w:val="0"/>
                  <w:marBottom w:val="0"/>
                  <w:divBdr>
                    <w:top w:val="none" w:sz="0" w:space="0" w:color="auto"/>
                    <w:left w:val="none" w:sz="0" w:space="0" w:color="auto"/>
                    <w:bottom w:val="none" w:sz="0" w:space="0" w:color="auto"/>
                    <w:right w:val="none" w:sz="0" w:space="0" w:color="auto"/>
                  </w:divBdr>
                </w:div>
                <w:div w:id="511071908">
                  <w:marLeft w:val="1440"/>
                  <w:marRight w:val="0"/>
                  <w:marTop w:val="0"/>
                  <w:marBottom w:val="0"/>
                  <w:divBdr>
                    <w:top w:val="none" w:sz="0" w:space="0" w:color="auto"/>
                    <w:left w:val="none" w:sz="0" w:space="0" w:color="auto"/>
                    <w:bottom w:val="none" w:sz="0" w:space="0" w:color="auto"/>
                    <w:right w:val="none" w:sz="0" w:space="0" w:color="auto"/>
                  </w:divBdr>
                </w:div>
                <w:div w:id="1782216336">
                  <w:marLeft w:val="720"/>
                  <w:marRight w:val="0"/>
                  <w:marTop w:val="0"/>
                  <w:marBottom w:val="0"/>
                  <w:divBdr>
                    <w:top w:val="none" w:sz="0" w:space="0" w:color="auto"/>
                    <w:left w:val="none" w:sz="0" w:space="0" w:color="auto"/>
                    <w:bottom w:val="none" w:sz="0" w:space="0" w:color="auto"/>
                    <w:right w:val="none" w:sz="0" w:space="0" w:color="auto"/>
                  </w:divBdr>
                </w:div>
                <w:div w:id="565603154">
                  <w:marLeft w:val="720"/>
                  <w:marRight w:val="0"/>
                  <w:marTop w:val="0"/>
                  <w:marBottom w:val="0"/>
                  <w:divBdr>
                    <w:top w:val="none" w:sz="0" w:space="0" w:color="auto"/>
                    <w:left w:val="none" w:sz="0" w:space="0" w:color="auto"/>
                    <w:bottom w:val="none" w:sz="0" w:space="0" w:color="auto"/>
                    <w:right w:val="none" w:sz="0" w:space="0" w:color="auto"/>
                  </w:divBdr>
                </w:div>
                <w:div w:id="1338772537">
                  <w:marLeft w:val="720"/>
                  <w:marRight w:val="0"/>
                  <w:marTop w:val="0"/>
                  <w:marBottom w:val="0"/>
                  <w:divBdr>
                    <w:top w:val="none" w:sz="0" w:space="0" w:color="auto"/>
                    <w:left w:val="none" w:sz="0" w:space="0" w:color="auto"/>
                    <w:bottom w:val="none" w:sz="0" w:space="0" w:color="auto"/>
                    <w:right w:val="none" w:sz="0" w:space="0" w:color="auto"/>
                  </w:divBdr>
                </w:div>
                <w:div w:id="1845124045">
                  <w:marLeft w:val="720"/>
                  <w:marRight w:val="0"/>
                  <w:marTop w:val="0"/>
                  <w:marBottom w:val="0"/>
                  <w:divBdr>
                    <w:top w:val="none" w:sz="0" w:space="0" w:color="auto"/>
                    <w:left w:val="none" w:sz="0" w:space="0" w:color="auto"/>
                    <w:bottom w:val="none" w:sz="0" w:space="0" w:color="auto"/>
                    <w:right w:val="none" w:sz="0" w:space="0" w:color="auto"/>
                  </w:divBdr>
                </w:div>
                <w:div w:id="1959682045">
                  <w:marLeft w:val="720"/>
                  <w:marRight w:val="0"/>
                  <w:marTop w:val="0"/>
                  <w:marBottom w:val="0"/>
                  <w:divBdr>
                    <w:top w:val="none" w:sz="0" w:space="0" w:color="auto"/>
                    <w:left w:val="none" w:sz="0" w:space="0" w:color="auto"/>
                    <w:bottom w:val="none" w:sz="0" w:space="0" w:color="auto"/>
                    <w:right w:val="none" w:sz="0" w:space="0" w:color="auto"/>
                  </w:divBdr>
                </w:div>
                <w:div w:id="282080558">
                  <w:marLeft w:val="720"/>
                  <w:marRight w:val="0"/>
                  <w:marTop w:val="0"/>
                  <w:marBottom w:val="0"/>
                  <w:divBdr>
                    <w:top w:val="none" w:sz="0" w:space="0" w:color="auto"/>
                    <w:left w:val="none" w:sz="0" w:space="0" w:color="auto"/>
                    <w:bottom w:val="none" w:sz="0" w:space="0" w:color="auto"/>
                    <w:right w:val="none" w:sz="0" w:space="0" w:color="auto"/>
                  </w:divBdr>
                </w:div>
                <w:div w:id="1171603836">
                  <w:marLeft w:val="720"/>
                  <w:marRight w:val="0"/>
                  <w:marTop w:val="0"/>
                  <w:marBottom w:val="0"/>
                  <w:divBdr>
                    <w:top w:val="none" w:sz="0" w:space="0" w:color="auto"/>
                    <w:left w:val="none" w:sz="0" w:space="0" w:color="auto"/>
                    <w:bottom w:val="none" w:sz="0" w:space="0" w:color="auto"/>
                    <w:right w:val="none" w:sz="0" w:space="0" w:color="auto"/>
                  </w:divBdr>
                </w:div>
                <w:div w:id="1376419720">
                  <w:marLeft w:val="720"/>
                  <w:marRight w:val="0"/>
                  <w:marTop w:val="0"/>
                  <w:marBottom w:val="0"/>
                  <w:divBdr>
                    <w:top w:val="none" w:sz="0" w:space="0" w:color="auto"/>
                    <w:left w:val="none" w:sz="0" w:space="0" w:color="auto"/>
                    <w:bottom w:val="none" w:sz="0" w:space="0" w:color="auto"/>
                    <w:right w:val="none" w:sz="0" w:space="0" w:color="auto"/>
                  </w:divBdr>
                </w:div>
                <w:div w:id="862940555">
                  <w:marLeft w:val="720"/>
                  <w:marRight w:val="0"/>
                  <w:marTop w:val="0"/>
                  <w:marBottom w:val="0"/>
                  <w:divBdr>
                    <w:top w:val="none" w:sz="0" w:space="0" w:color="auto"/>
                    <w:left w:val="none" w:sz="0" w:space="0" w:color="auto"/>
                    <w:bottom w:val="none" w:sz="0" w:space="0" w:color="auto"/>
                    <w:right w:val="none" w:sz="0" w:space="0" w:color="auto"/>
                  </w:divBdr>
                </w:div>
                <w:div w:id="317731951">
                  <w:marLeft w:val="360"/>
                  <w:marRight w:val="0"/>
                  <w:marTop w:val="0"/>
                  <w:marBottom w:val="0"/>
                  <w:divBdr>
                    <w:top w:val="none" w:sz="0" w:space="0" w:color="auto"/>
                    <w:left w:val="none" w:sz="0" w:space="0" w:color="auto"/>
                    <w:bottom w:val="none" w:sz="0" w:space="0" w:color="auto"/>
                    <w:right w:val="none" w:sz="0" w:space="0" w:color="auto"/>
                  </w:divBdr>
                </w:div>
                <w:div w:id="400178459">
                  <w:marLeft w:val="810"/>
                  <w:marRight w:val="0"/>
                  <w:marTop w:val="0"/>
                  <w:marBottom w:val="0"/>
                  <w:divBdr>
                    <w:top w:val="none" w:sz="0" w:space="0" w:color="auto"/>
                    <w:left w:val="none" w:sz="0" w:space="0" w:color="auto"/>
                    <w:bottom w:val="none" w:sz="0" w:space="0" w:color="auto"/>
                    <w:right w:val="none" w:sz="0" w:space="0" w:color="auto"/>
                  </w:divBdr>
                </w:div>
                <w:div w:id="1636447963">
                  <w:marLeft w:val="1350"/>
                  <w:marRight w:val="0"/>
                  <w:marTop w:val="0"/>
                  <w:marBottom w:val="0"/>
                  <w:divBdr>
                    <w:top w:val="none" w:sz="0" w:space="0" w:color="auto"/>
                    <w:left w:val="none" w:sz="0" w:space="0" w:color="auto"/>
                    <w:bottom w:val="none" w:sz="0" w:space="0" w:color="auto"/>
                    <w:right w:val="none" w:sz="0" w:space="0" w:color="auto"/>
                  </w:divBdr>
                </w:div>
                <w:div w:id="1967158129">
                  <w:marLeft w:val="1350"/>
                  <w:marRight w:val="0"/>
                  <w:marTop w:val="0"/>
                  <w:marBottom w:val="0"/>
                  <w:divBdr>
                    <w:top w:val="none" w:sz="0" w:space="0" w:color="auto"/>
                    <w:left w:val="none" w:sz="0" w:space="0" w:color="auto"/>
                    <w:bottom w:val="none" w:sz="0" w:space="0" w:color="auto"/>
                    <w:right w:val="none" w:sz="0" w:space="0" w:color="auto"/>
                  </w:divBdr>
                </w:div>
                <w:div w:id="1421413457">
                  <w:marLeft w:val="1350"/>
                  <w:marRight w:val="0"/>
                  <w:marTop w:val="0"/>
                  <w:marBottom w:val="0"/>
                  <w:divBdr>
                    <w:top w:val="none" w:sz="0" w:space="0" w:color="auto"/>
                    <w:left w:val="none" w:sz="0" w:space="0" w:color="auto"/>
                    <w:bottom w:val="none" w:sz="0" w:space="0" w:color="auto"/>
                    <w:right w:val="none" w:sz="0" w:space="0" w:color="auto"/>
                  </w:divBdr>
                </w:div>
                <w:div w:id="137460556">
                  <w:marLeft w:val="810"/>
                  <w:marRight w:val="0"/>
                  <w:marTop w:val="0"/>
                  <w:marBottom w:val="0"/>
                  <w:divBdr>
                    <w:top w:val="none" w:sz="0" w:space="0" w:color="auto"/>
                    <w:left w:val="none" w:sz="0" w:space="0" w:color="auto"/>
                    <w:bottom w:val="none" w:sz="0" w:space="0" w:color="auto"/>
                    <w:right w:val="none" w:sz="0" w:space="0" w:color="auto"/>
                  </w:divBdr>
                </w:div>
                <w:div w:id="1352997768">
                  <w:marLeft w:val="810"/>
                  <w:marRight w:val="0"/>
                  <w:marTop w:val="0"/>
                  <w:marBottom w:val="0"/>
                  <w:divBdr>
                    <w:top w:val="none" w:sz="0" w:space="0" w:color="auto"/>
                    <w:left w:val="none" w:sz="0" w:space="0" w:color="auto"/>
                    <w:bottom w:val="none" w:sz="0" w:space="0" w:color="auto"/>
                    <w:right w:val="none" w:sz="0" w:space="0" w:color="auto"/>
                  </w:divBdr>
                </w:div>
                <w:div w:id="796602591">
                  <w:marLeft w:val="720"/>
                  <w:marRight w:val="0"/>
                  <w:marTop w:val="0"/>
                  <w:marBottom w:val="0"/>
                  <w:divBdr>
                    <w:top w:val="none" w:sz="0" w:space="0" w:color="auto"/>
                    <w:left w:val="none" w:sz="0" w:space="0" w:color="auto"/>
                    <w:bottom w:val="none" w:sz="0" w:space="0" w:color="auto"/>
                    <w:right w:val="none" w:sz="0" w:space="0" w:color="auto"/>
                  </w:divBdr>
                </w:div>
                <w:div w:id="1923055519">
                  <w:marLeft w:val="720"/>
                  <w:marRight w:val="0"/>
                  <w:marTop w:val="0"/>
                  <w:marBottom w:val="0"/>
                  <w:divBdr>
                    <w:top w:val="none" w:sz="0" w:space="0" w:color="auto"/>
                    <w:left w:val="none" w:sz="0" w:space="0" w:color="auto"/>
                    <w:bottom w:val="none" w:sz="0" w:space="0" w:color="auto"/>
                    <w:right w:val="none" w:sz="0" w:space="0" w:color="auto"/>
                  </w:divBdr>
                </w:div>
                <w:div w:id="841776977">
                  <w:marLeft w:val="720"/>
                  <w:marRight w:val="0"/>
                  <w:marTop w:val="0"/>
                  <w:marBottom w:val="0"/>
                  <w:divBdr>
                    <w:top w:val="none" w:sz="0" w:space="0" w:color="auto"/>
                    <w:left w:val="none" w:sz="0" w:space="0" w:color="auto"/>
                    <w:bottom w:val="none" w:sz="0" w:space="0" w:color="auto"/>
                    <w:right w:val="none" w:sz="0" w:space="0" w:color="auto"/>
                  </w:divBdr>
                </w:div>
                <w:div w:id="83571498">
                  <w:marLeft w:val="720"/>
                  <w:marRight w:val="0"/>
                  <w:marTop w:val="0"/>
                  <w:marBottom w:val="0"/>
                  <w:divBdr>
                    <w:top w:val="none" w:sz="0" w:space="0" w:color="auto"/>
                    <w:left w:val="none" w:sz="0" w:space="0" w:color="auto"/>
                    <w:bottom w:val="none" w:sz="0" w:space="0" w:color="auto"/>
                    <w:right w:val="none" w:sz="0" w:space="0" w:color="auto"/>
                  </w:divBdr>
                </w:div>
                <w:div w:id="1740707454">
                  <w:marLeft w:val="1080"/>
                  <w:marRight w:val="0"/>
                  <w:marTop w:val="0"/>
                  <w:marBottom w:val="0"/>
                  <w:divBdr>
                    <w:top w:val="none" w:sz="0" w:space="0" w:color="auto"/>
                    <w:left w:val="none" w:sz="0" w:space="0" w:color="auto"/>
                    <w:bottom w:val="none" w:sz="0" w:space="0" w:color="auto"/>
                    <w:right w:val="none" w:sz="0" w:space="0" w:color="auto"/>
                  </w:divBdr>
                </w:div>
                <w:div w:id="2040472450">
                  <w:marLeft w:val="1080"/>
                  <w:marRight w:val="0"/>
                  <w:marTop w:val="0"/>
                  <w:marBottom w:val="0"/>
                  <w:divBdr>
                    <w:top w:val="none" w:sz="0" w:space="0" w:color="auto"/>
                    <w:left w:val="none" w:sz="0" w:space="0" w:color="auto"/>
                    <w:bottom w:val="none" w:sz="0" w:space="0" w:color="auto"/>
                    <w:right w:val="none" w:sz="0" w:space="0" w:color="auto"/>
                  </w:divBdr>
                </w:div>
                <w:div w:id="1121850191">
                  <w:marLeft w:val="1080"/>
                  <w:marRight w:val="0"/>
                  <w:marTop w:val="0"/>
                  <w:marBottom w:val="0"/>
                  <w:divBdr>
                    <w:top w:val="none" w:sz="0" w:space="0" w:color="auto"/>
                    <w:left w:val="none" w:sz="0" w:space="0" w:color="auto"/>
                    <w:bottom w:val="none" w:sz="0" w:space="0" w:color="auto"/>
                    <w:right w:val="none" w:sz="0" w:space="0" w:color="auto"/>
                  </w:divBdr>
                </w:div>
                <w:div w:id="1359240996">
                  <w:marLeft w:val="0"/>
                  <w:marRight w:val="0"/>
                  <w:marTop w:val="0"/>
                  <w:marBottom w:val="0"/>
                  <w:divBdr>
                    <w:top w:val="none" w:sz="0" w:space="0" w:color="auto"/>
                    <w:left w:val="none" w:sz="0" w:space="0" w:color="auto"/>
                    <w:bottom w:val="none" w:sz="0" w:space="0" w:color="auto"/>
                    <w:right w:val="none" w:sz="0" w:space="0" w:color="auto"/>
                  </w:divBdr>
                </w:div>
                <w:div w:id="1491867342">
                  <w:marLeft w:val="0"/>
                  <w:marRight w:val="0"/>
                  <w:marTop w:val="0"/>
                  <w:marBottom w:val="0"/>
                  <w:divBdr>
                    <w:top w:val="none" w:sz="0" w:space="0" w:color="auto"/>
                    <w:left w:val="none" w:sz="0" w:space="0" w:color="auto"/>
                    <w:bottom w:val="none" w:sz="0" w:space="0" w:color="auto"/>
                    <w:right w:val="none" w:sz="0" w:space="0" w:color="auto"/>
                  </w:divBdr>
                </w:div>
                <w:div w:id="1674917896">
                  <w:marLeft w:val="720"/>
                  <w:marRight w:val="0"/>
                  <w:marTop w:val="0"/>
                  <w:marBottom w:val="0"/>
                  <w:divBdr>
                    <w:top w:val="none" w:sz="0" w:space="0" w:color="auto"/>
                    <w:left w:val="none" w:sz="0" w:space="0" w:color="auto"/>
                    <w:bottom w:val="none" w:sz="0" w:space="0" w:color="auto"/>
                    <w:right w:val="none" w:sz="0" w:space="0" w:color="auto"/>
                  </w:divBdr>
                </w:div>
                <w:div w:id="306209377">
                  <w:marLeft w:val="1080"/>
                  <w:marRight w:val="0"/>
                  <w:marTop w:val="0"/>
                  <w:marBottom w:val="0"/>
                  <w:divBdr>
                    <w:top w:val="none" w:sz="0" w:space="0" w:color="auto"/>
                    <w:left w:val="none" w:sz="0" w:space="0" w:color="auto"/>
                    <w:bottom w:val="none" w:sz="0" w:space="0" w:color="auto"/>
                    <w:right w:val="none" w:sz="0" w:space="0" w:color="auto"/>
                  </w:divBdr>
                </w:div>
                <w:div w:id="1396394776">
                  <w:marLeft w:val="1080"/>
                  <w:marRight w:val="0"/>
                  <w:marTop w:val="0"/>
                  <w:marBottom w:val="0"/>
                  <w:divBdr>
                    <w:top w:val="none" w:sz="0" w:space="0" w:color="auto"/>
                    <w:left w:val="none" w:sz="0" w:space="0" w:color="auto"/>
                    <w:bottom w:val="none" w:sz="0" w:space="0" w:color="auto"/>
                    <w:right w:val="none" w:sz="0" w:space="0" w:color="auto"/>
                  </w:divBdr>
                </w:div>
                <w:div w:id="1970477584">
                  <w:marLeft w:val="0"/>
                  <w:marRight w:val="0"/>
                  <w:marTop w:val="0"/>
                  <w:marBottom w:val="0"/>
                  <w:divBdr>
                    <w:top w:val="none" w:sz="0" w:space="0" w:color="auto"/>
                    <w:left w:val="none" w:sz="0" w:space="0" w:color="auto"/>
                    <w:bottom w:val="none" w:sz="0" w:space="0" w:color="auto"/>
                    <w:right w:val="none" w:sz="0" w:space="0" w:color="auto"/>
                  </w:divBdr>
                </w:div>
                <w:div w:id="1991444746">
                  <w:marLeft w:val="720"/>
                  <w:marRight w:val="0"/>
                  <w:marTop w:val="0"/>
                  <w:marBottom w:val="0"/>
                  <w:divBdr>
                    <w:top w:val="none" w:sz="0" w:space="0" w:color="auto"/>
                    <w:left w:val="none" w:sz="0" w:space="0" w:color="auto"/>
                    <w:bottom w:val="none" w:sz="0" w:space="0" w:color="auto"/>
                    <w:right w:val="none" w:sz="0" w:space="0" w:color="auto"/>
                  </w:divBdr>
                </w:div>
                <w:div w:id="1568420067">
                  <w:marLeft w:val="0"/>
                  <w:marRight w:val="0"/>
                  <w:marTop w:val="0"/>
                  <w:marBottom w:val="0"/>
                  <w:divBdr>
                    <w:top w:val="none" w:sz="0" w:space="0" w:color="auto"/>
                    <w:left w:val="none" w:sz="0" w:space="0" w:color="auto"/>
                    <w:bottom w:val="none" w:sz="0" w:space="0" w:color="auto"/>
                    <w:right w:val="none" w:sz="0" w:space="0" w:color="auto"/>
                  </w:divBdr>
                </w:div>
                <w:div w:id="477959481">
                  <w:marLeft w:val="0"/>
                  <w:marRight w:val="0"/>
                  <w:marTop w:val="0"/>
                  <w:marBottom w:val="0"/>
                  <w:divBdr>
                    <w:top w:val="none" w:sz="0" w:space="0" w:color="auto"/>
                    <w:left w:val="none" w:sz="0" w:space="0" w:color="auto"/>
                    <w:bottom w:val="none" w:sz="0" w:space="0" w:color="auto"/>
                    <w:right w:val="none" w:sz="0" w:space="0" w:color="auto"/>
                  </w:divBdr>
                </w:div>
                <w:div w:id="1179612402">
                  <w:marLeft w:val="0"/>
                  <w:marRight w:val="0"/>
                  <w:marTop w:val="0"/>
                  <w:marBottom w:val="0"/>
                  <w:divBdr>
                    <w:top w:val="none" w:sz="0" w:space="0" w:color="auto"/>
                    <w:left w:val="none" w:sz="0" w:space="0" w:color="auto"/>
                    <w:bottom w:val="none" w:sz="0" w:space="0" w:color="auto"/>
                    <w:right w:val="none" w:sz="0" w:space="0" w:color="auto"/>
                  </w:divBdr>
                </w:div>
                <w:div w:id="145440563">
                  <w:marLeft w:val="720"/>
                  <w:marRight w:val="0"/>
                  <w:marTop w:val="0"/>
                  <w:marBottom w:val="0"/>
                  <w:divBdr>
                    <w:top w:val="none" w:sz="0" w:space="0" w:color="auto"/>
                    <w:left w:val="none" w:sz="0" w:space="0" w:color="auto"/>
                    <w:bottom w:val="none" w:sz="0" w:space="0" w:color="auto"/>
                    <w:right w:val="none" w:sz="0" w:space="0" w:color="auto"/>
                  </w:divBdr>
                </w:div>
                <w:div w:id="1056978576">
                  <w:marLeft w:val="0"/>
                  <w:marRight w:val="0"/>
                  <w:marTop w:val="0"/>
                  <w:marBottom w:val="0"/>
                  <w:divBdr>
                    <w:top w:val="none" w:sz="0" w:space="0" w:color="auto"/>
                    <w:left w:val="none" w:sz="0" w:space="0" w:color="auto"/>
                    <w:bottom w:val="none" w:sz="0" w:space="0" w:color="auto"/>
                    <w:right w:val="none" w:sz="0" w:space="0" w:color="auto"/>
                  </w:divBdr>
                </w:div>
                <w:div w:id="1116945915">
                  <w:marLeft w:val="720"/>
                  <w:marRight w:val="0"/>
                  <w:marTop w:val="0"/>
                  <w:marBottom w:val="0"/>
                  <w:divBdr>
                    <w:top w:val="none" w:sz="0" w:space="0" w:color="auto"/>
                    <w:left w:val="none" w:sz="0" w:space="0" w:color="auto"/>
                    <w:bottom w:val="none" w:sz="0" w:space="0" w:color="auto"/>
                    <w:right w:val="none" w:sz="0" w:space="0" w:color="auto"/>
                  </w:divBdr>
                </w:div>
                <w:div w:id="1424379450">
                  <w:marLeft w:val="720"/>
                  <w:marRight w:val="0"/>
                  <w:marTop w:val="0"/>
                  <w:marBottom w:val="0"/>
                  <w:divBdr>
                    <w:top w:val="none" w:sz="0" w:space="0" w:color="auto"/>
                    <w:left w:val="none" w:sz="0" w:space="0" w:color="auto"/>
                    <w:bottom w:val="none" w:sz="0" w:space="0" w:color="auto"/>
                    <w:right w:val="none" w:sz="0" w:space="0" w:color="auto"/>
                  </w:divBdr>
                </w:div>
                <w:div w:id="135538021">
                  <w:marLeft w:val="0"/>
                  <w:marRight w:val="0"/>
                  <w:marTop w:val="0"/>
                  <w:marBottom w:val="0"/>
                  <w:divBdr>
                    <w:top w:val="none" w:sz="0" w:space="0" w:color="auto"/>
                    <w:left w:val="none" w:sz="0" w:space="0" w:color="auto"/>
                    <w:bottom w:val="none" w:sz="0" w:space="0" w:color="auto"/>
                    <w:right w:val="none" w:sz="0" w:space="0" w:color="auto"/>
                  </w:divBdr>
                </w:div>
                <w:div w:id="861479500">
                  <w:marLeft w:val="720"/>
                  <w:marRight w:val="0"/>
                  <w:marTop w:val="0"/>
                  <w:marBottom w:val="0"/>
                  <w:divBdr>
                    <w:top w:val="none" w:sz="0" w:space="0" w:color="auto"/>
                    <w:left w:val="none" w:sz="0" w:space="0" w:color="auto"/>
                    <w:bottom w:val="none" w:sz="0" w:space="0" w:color="auto"/>
                    <w:right w:val="none" w:sz="0" w:space="0" w:color="auto"/>
                  </w:divBdr>
                </w:div>
                <w:div w:id="1139421087">
                  <w:marLeft w:val="0"/>
                  <w:marRight w:val="0"/>
                  <w:marTop w:val="0"/>
                  <w:marBottom w:val="0"/>
                  <w:divBdr>
                    <w:top w:val="none" w:sz="0" w:space="0" w:color="auto"/>
                    <w:left w:val="none" w:sz="0" w:space="0" w:color="auto"/>
                    <w:bottom w:val="none" w:sz="0" w:space="0" w:color="auto"/>
                    <w:right w:val="none" w:sz="0" w:space="0" w:color="auto"/>
                  </w:divBdr>
                </w:div>
                <w:div w:id="1818759213">
                  <w:marLeft w:val="0"/>
                  <w:marRight w:val="0"/>
                  <w:marTop w:val="0"/>
                  <w:marBottom w:val="0"/>
                  <w:divBdr>
                    <w:top w:val="none" w:sz="0" w:space="0" w:color="auto"/>
                    <w:left w:val="none" w:sz="0" w:space="0" w:color="auto"/>
                    <w:bottom w:val="none" w:sz="0" w:space="0" w:color="auto"/>
                    <w:right w:val="none" w:sz="0" w:space="0" w:color="auto"/>
                  </w:divBdr>
                </w:div>
                <w:div w:id="438452724">
                  <w:marLeft w:val="720"/>
                  <w:marRight w:val="0"/>
                  <w:marTop w:val="0"/>
                  <w:marBottom w:val="0"/>
                  <w:divBdr>
                    <w:top w:val="none" w:sz="0" w:space="0" w:color="auto"/>
                    <w:left w:val="none" w:sz="0" w:space="0" w:color="auto"/>
                    <w:bottom w:val="none" w:sz="0" w:space="0" w:color="auto"/>
                    <w:right w:val="none" w:sz="0" w:space="0" w:color="auto"/>
                  </w:divBdr>
                </w:div>
                <w:div w:id="1392000553">
                  <w:marLeft w:val="0"/>
                  <w:marRight w:val="0"/>
                  <w:marTop w:val="0"/>
                  <w:marBottom w:val="0"/>
                  <w:divBdr>
                    <w:top w:val="none" w:sz="0" w:space="0" w:color="auto"/>
                    <w:left w:val="none" w:sz="0" w:space="0" w:color="auto"/>
                    <w:bottom w:val="none" w:sz="0" w:space="0" w:color="auto"/>
                    <w:right w:val="none" w:sz="0" w:space="0" w:color="auto"/>
                  </w:divBdr>
                </w:div>
                <w:div w:id="1111627940">
                  <w:marLeft w:val="0"/>
                  <w:marRight w:val="0"/>
                  <w:marTop w:val="0"/>
                  <w:marBottom w:val="0"/>
                  <w:divBdr>
                    <w:top w:val="none" w:sz="0" w:space="0" w:color="auto"/>
                    <w:left w:val="none" w:sz="0" w:space="0" w:color="auto"/>
                    <w:bottom w:val="none" w:sz="0" w:space="0" w:color="auto"/>
                    <w:right w:val="none" w:sz="0" w:space="0" w:color="auto"/>
                  </w:divBdr>
                </w:div>
                <w:div w:id="1580289553">
                  <w:marLeft w:val="0"/>
                  <w:marRight w:val="0"/>
                  <w:marTop w:val="0"/>
                  <w:marBottom w:val="0"/>
                  <w:divBdr>
                    <w:top w:val="none" w:sz="0" w:space="0" w:color="auto"/>
                    <w:left w:val="none" w:sz="0" w:space="0" w:color="auto"/>
                    <w:bottom w:val="none" w:sz="0" w:space="0" w:color="auto"/>
                    <w:right w:val="none" w:sz="0" w:space="0" w:color="auto"/>
                  </w:divBdr>
                </w:div>
                <w:div w:id="190650353">
                  <w:marLeft w:val="0"/>
                  <w:marRight w:val="0"/>
                  <w:marTop w:val="0"/>
                  <w:marBottom w:val="0"/>
                  <w:divBdr>
                    <w:top w:val="none" w:sz="0" w:space="0" w:color="auto"/>
                    <w:left w:val="none" w:sz="0" w:space="0" w:color="auto"/>
                    <w:bottom w:val="none" w:sz="0" w:space="0" w:color="auto"/>
                    <w:right w:val="none" w:sz="0" w:space="0" w:color="auto"/>
                  </w:divBdr>
                </w:div>
                <w:div w:id="2058776111">
                  <w:marLeft w:val="0"/>
                  <w:marRight w:val="0"/>
                  <w:marTop w:val="0"/>
                  <w:marBottom w:val="0"/>
                  <w:divBdr>
                    <w:top w:val="none" w:sz="0" w:space="0" w:color="auto"/>
                    <w:left w:val="none" w:sz="0" w:space="0" w:color="auto"/>
                    <w:bottom w:val="none" w:sz="0" w:space="0" w:color="auto"/>
                    <w:right w:val="none" w:sz="0" w:space="0" w:color="auto"/>
                  </w:divBdr>
                </w:div>
                <w:div w:id="793519699">
                  <w:marLeft w:val="0"/>
                  <w:marRight w:val="0"/>
                  <w:marTop w:val="0"/>
                  <w:marBottom w:val="0"/>
                  <w:divBdr>
                    <w:top w:val="none" w:sz="0" w:space="0" w:color="auto"/>
                    <w:left w:val="none" w:sz="0" w:space="0" w:color="auto"/>
                    <w:bottom w:val="none" w:sz="0" w:space="0" w:color="auto"/>
                    <w:right w:val="none" w:sz="0" w:space="0" w:color="auto"/>
                  </w:divBdr>
                </w:div>
                <w:div w:id="1173766540">
                  <w:marLeft w:val="0"/>
                  <w:marRight w:val="0"/>
                  <w:marTop w:val="0"/>
                  <w:marBottom w:val="0"/>
                  <w:divBdr>
                    <w:top w:val="none" w:sz="0" w:space="0" w:color="auto"/>
                    <w:left w:val="none" w:sz="0" w:space="0" w:color="auto"/>
                    <w:bottom w:val="none" w:sz="0" w:space="0" w:color="auto"/>
                    <w:right w:val="none" w:sz="0" w:space="0" w:color="auto"/>
                  </w:divBdr>
                </w:div>
                <w:div w:id="797379378">
                  <w:marLeft w:val="0"/>
                  <w:marRight w:val="0"/>
                  <w:marTop w:val="0"/>
                  <w:marBottom w:val="0"/>
                  <w:divBdr>
                    <w:top w:val="none" w:sz="0" w:space="0" w:color="auto"/>
                    <w:left w:val="none" w:sz="0" w:space="0" w:color="auto"/>
                    <w:bottom w:val="none" w:sz="0" w:space="0" w:color="auto"/>
                    <w:right w:val="none" w:sz="0" w:space="0" w:color="auto"/>
                  </w:divBdr>
                  <w:divsChild>
                    <w:div w:id="1153644336">
                      <w:marLeft w:val="0"/>
                      <w:marRight w:val="0"/>
                      <w:marTop w:val="240"/>
                      <w:marBottom w:val="0"/>
                      <w:divBdr>
                        <w:top w:val="none" w:sz="0" w:space="0" w:color="auto"/>
                        <w:left w:val="none" w:sz="0" w:space="0" w:color="auto"/>
                        <w:bottom w:val="none" w:sz="0" w:space="0" w:color="auto"/>
                        <w:right w:val="none" w:sz="0" w:space="0" w:color="auto"/>
                      </w:divBdr>
                    </w:div>
                    <w:div w:id="917058437">
                      <w:marLeft w:val="0"/>
                      <w:marRight w:val="0"/>
                      <w:marTop w:val="240"/>
                      <w:marBottom w:val="0"/>
                      <w:divBdr>
                        <w:top w:val="none" w:sz="0" w:space="0" w:color="auto"/>
                        <w:left w:val="none" w:sz="0" w:space="0" w:color="auto"/>
                        <w:bottom w:val="none" w:sz="0" w:space="0" w:color="auto"/>
                        <w:right w:val="none" w:sz="0" w:space="0" w:color="auto"/>
                      </w:divBdr>
                    </w:div>
                    <w:div w:id="318123312">
                      <w:marLeft w:val="0"/>
                      <w:marRight w:val="0"/>
                      <w:marTop w:val="240"/>
                      <w:marBottom w:val="0"/>
                      <w:divBdr>
                        <w:top w:val="none" w:sz="0" w:space="0" w:color="auto"/>
                        <w:left w:val="none" w:sz="0" w:space="0" w:color="auto"/>
                        <w:bottom w:val="none" w:sz="0" w:space="0" w:color="auto"/>
                        <w:right w:val="none" w:sz="0" w:space="0" w:color="auto"/>
                      </w:divBdr>
                    </w:div>
                    <w:div w:id="630676066">
                      <w:marLeft w:val="0"/>
                      <w:marRight w:val="0"/>
                      <w:marTop w:val="240"/>
                      <w:marBottom w:val="0"/>
                      <w:divBdr>
                        <w:top w:val="none" w:sz="0" w:space="0" w:color="auto"/>
                        <w:left w:val="none" w:sz="0" w:space="0" w:color="auto"/>
                        <w:bottom w:val="none" w:sz="0" w:space="0" w:color="auto"/>
                        <w:right w:val="none" w:sz="0" w:space="0" w:color="auto"/>
                      </w:divBdr>
                    </w:div>
                    <w:div w:id="1972857025">
                      <w:marLeft w:val="0"/>
                      <w:marRight w:val="0"/>
                      <w:marTop w:val="240"/>
                      <w:marBottom w:val="0"/>
                      <w:divBdr>
                        <w:top w:val="none" w:sz="0" w:space="0" w:color="auto"/>
                        <w:left w:val="none" w:sz="0" w:space="0" w:color="auto"/>
                        <w:bottom w:val="none" w:sz="0" w:space="0" w:color="auto"/>
                        <w:right w:val="none" w:sz="0" w:space="0" w:color="auto"/>
                      </w:divBdr>
                    </w:div>
                    <w:div w:id="1401903842">
                      <w:marLeft w:val="0"/>
                      <w:marRight w:val="0"/>
                      <w:marTop w:val="240"/>
                      <w:marBottom w:val="0"/>
                      <w:divBdr>
                        <w:top w:val="none" w:sz="0" w:space="0" w:color="auto"/>
                        <w:left w:val="none" w:sz="0" w:space="0" w:color="auto"/>
                        <w:bottom w:val="none" w:sz="0" w:space="0" w:color="auto"/>
                        <w:right w:val="none" w:sz="0" w:space="0" w:color="auto"/>
                      </w:divBdr>
                    </w:div>
                    <w:div w:id="1006325184">
                      <w:marLeft w:val="0"/>
                      <w:marRight w:val="0"/>
                      <w:marTop w:val="240"/>
                      <w:marBottom w:val="0"/>
                      <w:divBdr>
                        <w:top w:val="none" w:sz="0" w:space="0" w:color="auto"/>
                        <w:left w:val="none" w:sz="0" w:space="0" w:color="auto"/>
                        <w:bottom w:val="none" w:sz="0" w:space="0" w:color="auto"/>
                        <w:right w:val="none" w:sz="0" w:space="0" w:color="auto"/>
                      </w:divBdr>
                    </w:div>
                    <w:div w:id="1855457223">
                      <w:marLeft w:val="0"/>
                      <w:marRight w:val="0"/>
                      <w:marTop w:val="240"/>
                      <w:marBottom w:val="0"/>
                      <w:divBdr>
                        <w:top w:val="none" w:sz="0" w:space="0" w:color="auto"/>
                        <w:left w:val="none" w:sz="0" w:space="0" w:color="auto"/>
                        <w:bottom w:val="none" w:sz="0" w:space="0" w:color="auto"/>
                        <w:right w:val="none" w:sz="0" w:space="0" w:color="auto"/>
                      </w:divBdr>
                    </w:div>
                    <w:div w:id="2020503407">
                      <w:marLeft w:val="0"/>
                      <w:marRight w:val="0"/>
                      <w:marTop w:val="240"/>
                      <w:marBottom w:val="0"/>
                      <w:divBdr>
                        <w:top w:val="none" w:sz="0" w:space="0" w:color="auto"/>
                        <w:left w:val="none" w:sz="0" w:space="0" w:color="auto"/>
                        <w:bottom w:val="none" w:sz="0" w:space="0" w:color="auto"/>
                        <w:right w:val="none" w:sz="0" w:space="0" w:color="auto"/>
                      </w:divBdr>
                    </w:div>
                    <w:div w:id="430852897">
                      <w:marLeft w:val="0"/>
                      <w:marRight w:val="0"/>
                      <w:marTop w:val="240"/>
                      <w:marBottom w:val="0"/>
                      <w:divBdr>
                        <w:top w:val="none" w:sz="0" w:space="0" w:color="auto"/>
                        <w:left w:val="none" w:sz="0" w:space="0" w:color="auto"/>
                        <w:bottom w:val="none" w:sz="0" w:space="0" w:color="auto"/>
                        <w:right w:val="none" w:sz="0" w:space="0" w:color="auto"/>
                      </w:divBdr>
                    </w:div>
                    <w:div w:id="1236012897">
                      <w:marLeft w:val="0"/>
                      <w:marRight w:val="0"/>
                      <w:marTop w:val="240"/>
                      <w:marBottom w:val="0"/>
                      <w:divBdr>
                        <w:top w:val="none" w:sz="0" w:space="0" w:color="auto"/>
                        <w:left w:val="none" w:sz="0" w:space="0" w:color="auto"/>
                        <w:bottom w:val="none" w:sz="0" w:space="0" w:color="auto"/>
                        <w:right w:val="none" w:sz="0" w:space="0" w:color="auto"/>
                      </w:divBdr>
                    </w:div>
                    <w:div w:id="296381528">
                      <w:marLeft w:val="0"/>
                      <w:marRight w:val="0"/>
                      <w:marTop w:val="240"/>
                      <w:marBottom w:val="0"/>
                      <w:divBdr>
                        <w:top w:val="none" w:sz="0" w:space="0" w:color="auto"/>
                        <w:left w:val="none" w:sz="0" w:space="0" w:color="auto"/>
                        <w:bottom w:val="none" w:sz="0" w:space="0" w:color="auto"/>
                        <w:right w:val="none" w:sz="0" w:space="0" w:color="auto"/>
                      </w:divBdr>
                    </w:div>
                    <w:div w:id="122576763">
                      <w:marLeft w:val="0"/>
                      <w:marRight w:val="0"/>
                      <w:marTop w:val="240"/>
                      <w:marBottom w:val="0"/>
                      <w:divBdr>
                        <w:top w:val="none" w:sz="0" w:space="0" w:color="auto"/>
                        <w:left w:val="none" w:sz="0" w:space="0" w:color="auto"/>
                        <w:bottom w:val="none" w:sz="0" w:space="0" w:color="auto"/>
                        <w:right w:val="none" w:sz="0" w:space="0" w:color="auto"/>
                      </w:divBdr>
                    </w:div>
                    <w:div w:id="105347027">
                      <w:marLeft w:val="0"/>
                      <w:marRight w:val="0"/>
                      <w:marTop w:val="240"/>
                      <w:marBottom w:val="0"/>
                      <w:divBdr>
                        <w:top w:val="none" w:sz="0" w:space="0" w:color="auto"/>
                        <w:left w:val="none" w:sz="0" w:space="0" w:color="auto"/>
                        <w:bottom w:val="none" w:sz="0" w:space="0" w:color="auto"/>
                        <w:right w:val="none" w:sz="0" w:space="0" w:color="auto"/>
                      </w:divBdr>
                    </w:div>
                    <w:div w:id="12613074">
                      <w:marLeft w:val="0"/>
                      <w:marRight w:val="0"/>
                      <w:marTop w:val="240"/>
                      <w:marBottom w:val="0"/>
                      <w:divBdr>
                        <w:top w:val="none" w:sz="0" w:space="0" w:color="auto"/>
                        <w:left w:val="none" w:sz="0" w:space="0" w:color="auto"/>
                        <w:bottom w:val="none" w:sz="0" w:space="0" w:color="auto"/>
                        <w:right w:val="none" w:sz="0" w:space="0" w:color="auto"/>
                      </w:divBdr>
                    </w:div>
                    <w:div w:id="709693202">
                      <w:marLeft w:val="0"/>
                      <w:marRight w:val="0"/>
                      <w:marTop w:val="240"/>
                      <w:marBottom w:val="0"/>
                      <w:divBdr>
                        <w:top w:val="none" w:sz="0" w:space="0" w:color="auto"/>
                        <w:left w:val="none" w:sz="0" w:space="0" w:color="auto"/>
                        <w:bottom w:val="none" w:sz="0" w:space="0" w:color="auto"/>
                        <w:right w:val="none" w:sz="0" w:space="0" w:color="auto"/>
                      </w:divBdr>
                    </w:div>
                    <w:div w:id="1042099259">
                      <w:marLeft w:val="0"/>
                      <w:marRight w:val="0"/>
                      <w:marTop w:val="240"/>
                      <w:marBottom w:val="0"/>
                      <w:divBdr>
                        <w:top w:val="none" w:sz="0" w:space="0" w:color="auto"/>
                        <w:left w:val="none" w:sz="0" w:space="0" w:color="auto"/>
                        <w:bottom w:val="none" w:sz="0" w:space="0" w:color="auto"/>
                        <w:right w:val="none" w:sz="0" w:space="0" w:color="auto"/>
                      </w:divBdr>
                    </w:div>
                    <w:div w:id="1686446520">
                      <w:marLeft w:val="0"/>
                      <w:marRight w:val="0"/>
                      <w:marTop w:val="240"/>
                      <w:marBottom w:val="0"/>
                      <w:divBdr>
                        <w:top w:val="none" w:sz="0" w:space="0" w:color="auto"/>
                        <w:left w:val="none" w:sz="0" w:space="0" w:color="auto"/>
                        <w:bottom w:val="none" w:sz="0" w:space="0" w:color="auto"/>
                        <w:right w:val="none" w:sz="0" w:space="0" w:color="auto"/>
                      </w:divBdr>
                    </w:div>
                    <w:div w:id="350693518">
                      <w:marLeft w:val="0"/>
                      <w:marRight w:val="0"/>
                      <w:marTop w:val="240"/>
                      <w:marBottom w:val="0"/>
                      <w:divBdr>
                        <w:top w:val="none" w:sz="0" w:space="0" w:color="auto"/>
                        <w:left w:val="none" w:sz="0" w:space="0" w:color="auto"/>
                        <w:bottom w:val="none" w:sz="0" w:space="0" w:color="auto"/>
                        <w:right w:val="none" w:sz="0" w:space="0" w:color="auto"/>
                      </w:divBdr>
                    </w:div>
                    <w:div w:id="1551264129">
                      <w:marLeft w:val="0"/>
                      <w:marRight w:val="0"/>
                      <w:marTop w:val="240"/>
                      <w:marBottom w:val="0"/>
                      <w:divBdr>
                        <w:top w:val="none" w:sz="0" w:space="0" w:color="auto"/>
                        <w:left w:val="none" w:sz="0" w:space="0" w:color="auto"/>
                        <w:bottom w:val="none" w:sz="0" w:space="0" w:color="auto"/>
                        <w:right w:val="none" w:sz="0" w:space="0" w:color="auto"/>
                      </w:divBdr>
                    </w:div>
                    <w:div w:id="546457104">
                      <w:marLeft w:val="0"/>
                      <w:marRight w:val="0"/>
                      <w:marTop w:val="240"/>
                      <w:marBottom w:val="0"/>
                      <w:divBdr>
                        <w:top w:val="none" w:sz="0" w:space="0" w:color="auto"/>
                        <w:left w:val="none" w:sz="0" w:space="0" w:color="auto"/>
                        <w:bottom w:val="none" w:sz="0" w:space="0" w:color="auto"/>
                        <w:right w:val="none" w:sz="0" w:space="0" w:color="auto"/>
                      </w:divBdr>
                    </w:div>
                    <w:div w:id="21052913">
                      <w:marLeft w:val="0"/>
                      <w:marRight w:val="0"/>
                      <w:marTop w:val="0"/>
                      <w:marBottom w:val="0"/>
                      <w:divBdr>
                        <w:top w:val="none" w:sz="0" w:space="0" w:color="auto"/>
                        <w:left w:val="none" w:sz="0" w:space="0" w:color="auto"/>
                        <w:bottom w:val="none" w:sz="0" w:space="0" w:color="auto"/>
                        <w:right w:val="none" w:sz="0" w:space="0" w:color="auto"/>
                      </w:divBdr>
                    </w:div>
                    <w:div w:id="1720781387">
                      <w:marLeft w:val="0"/>
                      <w:marRight w:val="0"/>
                      <w:marTop w:val="0"/>
                      <w:marBottom w:val="0"/>
                      <w:divBdr>
                        <w:top w:val="none" w:sz="0" w:space="0" w:color="auto"/>
                        <w:left w:val="none" w:sz="0" w:space="0" w:color="auto"/>
                        <w:bottom w:val="none" w:sz="0" w:space="0" w:color="auto"/>
                        <w:right w:val="none" w:sz="0" w:space="0" w:color="auto"/>
                      </w:divBdr>
                    </w:div>
                    <w:div w:id="1927810839">
                      <w:marLeft w:val="0"/>
                      <w:marRight w:val="0"/>
                      <w:marTop w:val="0"/>
                      <w:marBottom w:val="0"/>
                      <w:divBdr>
                        <w:top w:val="none" w:sz="0" w:space="0" w:color="auto"/>
                        <w:left w:val="none" w:sz="0" w:space="0" w:color="auto"/>
                        <w:bottom w:val="none" w:sz="0" w:space="0" w:color="auto"/>
                        <w:right w:val="none" w:sz="0" w:space="0" w:color="auto"/>
                      </w:divBdr>
                    </w:div>
                    <w:div w:id="2030373183">
                      <w:marLeft w:val="0"/>
                      <w:marRight w:val="0"/>
                      <w:marTop w:val="0"/>
                      <w:marBottom w:val="0"/>
                      <w:divBdr>
                        <w:top w:val="none" w:sz="0" w:space="0" w:color="auto"/>
                        <w:left w:val="none" w:sz="0" w:space="0" w:color="auto"/>
                        <w:bottom w:val="none" w:sz="0" w:space="0" w:color="auto"/>
                        <w:right w:val="none" w:sz="0" w:space="0" w:color="auto"/>
                      </w:divBdr>
                    </w:div>
                    <w:div w:id="964384669">
                      <w:marLeft w:val="0"/>
                      <w:marRight w:val="0"/>
                      <w:marTop w:val="0"/>
                      <w:marBottom w:val="0"/>
                      <w:divBdr>
                        <w:top w:val="none" w:sz="0" w:space="0" w:color="auto"/>
                        <w:left w:val="none" w:sz="0" w:space="0" w:color="auto"/>
                        <w:bottom w:val="none" w:sz="0" w:space="0" w:color="auto"/>
                        <w:right w:val="none" w:sz="0" w:space="0" w:color="auto"/>
                      </w:divBdr>
                    </w:div>
                    <w:div w:id="1086194293">
                      <w:marLeft w:val="0"/>
                      <w:marRight w:val="0"/>
                      <w:marTop w:val="0"/>
                      <w:marBottom w:val="0"/>
                      <w:divBdr>
                        <w:top w:val="none" w:sz="0" w:space="0" w:color="auto"/>
                        <w:left w:val="none" w:sz="0" w:space="0" w:color="auto"/>
                        <w:bottom w:val="none" w:sz="0" w:space="0" w:color="auto"/>
                        <w:right w:val="none" w:sz="0" w:space="0" w:color="auto"/>
                      </w:divBdr>
                    </w:div>
                    <w:div w:id="1910263962">
                      <w:marLeft w:val="0"/>
                      <w:marRight w:val="0"/>
                      <w:marTop w:val="240"/>
                      <w:marBottom w:val="0"/>
                      <w:divBdr>
                        <w:top w:val="none" w:sz="0" w:space="0" w:color="auto"/>
                        <w:left w:val="none" w:sz="0" w:space="0" w:color="auto"/>
                        <w:bottom w:val="none" w:sz="0" w:space="0" w:color="auto"/>
                        <w:right w:val="none" w:sz="0" w:space="0" w:color="auto"/>
                      </w:divBdr>
                    </w:div>
                    <w:div w:id="895044252">
                      <w:marLeft w:val="0"/>
                      <w:marRight w:val="0"/>
                      <w:marTop w:val="240"/>
                      <w:marBottom w:val="0"/>
                      <w:divBdr>
                        <w:top w:val="none" w:sz="0" w:space="0" w:color="auto"/>
                        <w:left w:val="none" w:sz="0" w:space="0" w:color="auto"/>
                        <w:bottom w:val="none" w:sz="0" w:space="0" w:color="auto"/>
                        <w:right w:val="none" w:sz="0" w:space="0" w:color="auto"/>
                      </w:divBdr>
                    </w:div>
                    <w:div w:id="1399475695">
                      <w:marLeft w:val="0"/>
                      <w:marRight w:val="0"/>
                      <w:marTop w:val="240"/>
                      <w:marBottom w:val="0"/>
                      <w:divBdr>
                        <w:top w:val="none" w:sz="0" w:space="0" w:color="auto"/>
                        <w:left w:val="none" w:sz="0" w:space="0" w:color="auto"/>
                        <w:bottom w:val="none" w:sz="0" w:space="0" w:color="auto"/>
                        <w:right w:val="none" w:sz="0" w:space="0" w:color="auto"/>
                      </w:divBdr>
                    </w:div>
                    <w:div w:id="1951666440">
                      <w:marLeft w:val="0"/>
                      <w:marRight w:val="0"/>
                      <w:marTop w:val="240"/>
                      <w:marBottom w:val="0"/>
                      <w:divBdr>
                        <w:top w:val="none" w:sz="0" w:space="0" w:color="auto"/>
                        <w:left w:val="none" w:sz="0" w:space="0" w:color="auto"/>
                        <w:bottom w:val="none" w:sz="0" w:space="0" w:color="auto"/>
                        <w:right w:val="none" w:sz="0" w:space="0" w:color="auto"/>
                      </w:divBdr>
                    </w:div>
                    <w:div w:id="1676760047">
                      <w:marLeft w:val="0"/>
                      <w:marRight w:val="0"/>
                      <w:marTop w:val="240"/>
                      <w:marBottom w:val="0"/>
                      <w:divBdr>
                        <w:top w:val="none" w:sz="0" w:space="0" w:color="auto"/>
                        <w:left w:val="none" w:sz="0" w:space="0" w:color="auto"/>
                        <w:bottom w:val="none" w:sz="0" w:space="0" w:color="auto"/>
                        <w:right w:val="none" w:sz="0" w:space="0" w:color="auto"/>
                      </w:divBdr>
                    </w:div>
                    <w:div w:id="665863528">
                      <w:marLeft w:val="0"/>
                      <w:marRight w:val="0"/>
                      <w:marTop w:val="240"/>
                      <w:marBottom w:val="0"/>
                      <w:divBdr>
                        <w:top w:val="none" w:sz="0" w:space="0" w:color="auto"/>
                        <w:left w:val="none" w:sz="0" w:space="0" w:color="auto"/>
                        <w:bottom w:val="none" w:sz="0" w:space="0" w:color="auto"/>
                        <w:right w:val="none" w:sz="0" w:space="0" w:color="auto"/>
                      </w:divBdr>
                    </w:div>
                    <w:div w:id="1005519880">
                      <w:marLeft w:val="0"/>
                      <w:marRight w:val="0"/>
                      <w:marTop w:val="240"/>
                      <w:marBottom w:val="0"/>
                      <w:divBdr>
                        <w:top w:val="none" w:sz="0" w:space="0" w:color="auto"/>
                        <w:left w:val="none" w:sz="0" w:space="0" w:color="auto"/>
                        <w:bottom w:val="none" w:sz="0" w:space="0" w:color="auto"/>
                        <w:right w:val="none" w:sz="0" w:space="0" w:color="auto"/>
                      </w:divBdr>
                    </w:div>
                    <w:div w:id="793905824">
                      <w:marLeft w:val="0"/>
                      <w:marRight w:val="0"/>
                      <w:marTop w:val="240"/>
                      <w:marBottom w:val="0"/>
                      <w:divBdr>
                        <w:top w:val="none" w:sz="0" w:space="0" w:color="auto"/>
                        <w:left w:val="none" w:sz="0" w:space="0" w:color="auto"/>
                        <w:bottom w:val="none" w:sz="0" w:space="0" w:color="auto"/>
                        <w:right w:val="none" w:sz="0" w:space="0" w:color="auto"/>
                      </w:divBdr>
                    </w:div>
                    <w:div w:id="759253389">
                      <w:marLeft w:val="0"/>
                      <w:marRight w:val="0"/>
                      <w:marTop w:val="240"/>
                      <w:marBottom w:val="75"/>
                      <w:divBdr>
                        <w:top w:val="none" w:sz="0" w:space="0" w:color="auto"/>
                        <w:left w:val="none" w:sz="0" w:space="0" w:color="auto"/>
                        <w:bottom w:val="none" w:sz="0" w:space="0" w:color="auto"/>
                        <w:right w:val="none" w:sz="0" w:space="0" w:color="auto"/>
                      </w:divBdr>
                    </w:div>
                    <w:div w:id="1459488765">
                      <w:marLeft w:val="0"/>
                      <w:marRight w:val="0"/>
                      <w:marTop w:val="240"/>
                      <w:marBottom w:val="0"/>
                      <w:divBdr>
                        <w:top w:val="none" w:sz="0" w:space="0" w:color="auto"/>
                        <w:left w:val="none" w:sz="0" w:space="0" w:color="auto"/>
                        <w:bottom w:val="none" w:sz="0" w:space="0" w:color="auto"/>
                        <w:right w:val="none" w:sz="0" w:space="0" w:color="auto"/>
                      </w:divBdr>
                    </w:div>
                    <w:div w:id="2060787804">
                      <w:marLeft w:val="0"/>
                      <w:marRight w:val="0"/>
                      <w:marTop w:val="240"/>
                      <w:marBottom w:val="75"/>
                      <w:divBdr>
                        <w:top w:val="none" w:sz="0" w:space="0" w:color="auto"/>
                        <w:left w:val="none" w:sz="0" w:space="0" w:color="auto"/>
                        <w:bottom w:val="none" w:sz="0" w:space="0" w:color="auto"/>
                        <w:right w:val="none" w:sz="0" w:space="0" w:color="auto"/>
                      </w:divBdr>
                    </w:div>
                    <w:div w:id="2084332396">
                      <w:marLeft w:val="0"/>
                      <w:marRight w:val="0"/>
                      <w:marTop w:val="240"/>
                      <w:marBottom w:val="0"/>
                      <w:divBdr>
                        <w:top w:val="none" w:sz="0" w:space="0" w:color="auto"/>
                        <w:left w:val="none" w:sz="0" w:space="0" w:color="auto"/>
                        <w:bottom w:val="none" w:sz="0" w:space="0" w:color="auto"/>
                        <w:right w:val="none" w:sz="0" w:space="0" w:color="auto"/>
                      </w:divBdr>
                    </w:div>
                    <w:div w:id="1044907090">
                      <w:marLeft w:val="0"/>
                      <w:marRight w:val="0"/>
                      <w:marTop w:val="240"/>
                      <w:marBottom w:val="0"/>
                      <w:divBdr>
                        <w:top w:val="none" w:sz="0" w:space="0" w:color="auto"/>
                        <w:left w:val="none" w:sz="0" w:space="0" w:color="auto"/>
                        <w:bottom w:val="none" w:sz="0" w:space="0" w:color="auto"/>
                        <w:right w:val="none" w:sz="0" w:space="0" w:color="auto"/>
                      </w:divBdr>
                    </w:div>
                    <w:div w:id="1022895854">
                      <w:marLeft w:val="0"/>
                      <w:marRight w:val="0"/>
                      <w:marTop w:val="240"/>
                      <w:marBottom w:val="0"/>
                      <w:divBdr>
                        <w:top w:val="none" w:sz="0" w:space="0" w:color="auto"/>
                        <w:left w:val="none" w:sz="0" w:space="0" w:color="auto"/>
                        <w:bottom w:val="none" w:sz="0" w:space="0" w:color="auto"/>
                        <w:right w:val="none" w:sz="0" w:space="0" w:color="auto"/>
                      </w:divBdr>
                    </w:div>
                    <w:div w:id="236792417">
                      <w:marLeft w:val="0"/>
                      <w:marRight w:val="0"/>
                      <w:marTop w:val="240"/>
                      <w:marBottom w:val="0"/>
                      <w:divBdr>
                        <w:top w:val="none" w:sz="0" w:space="0" w:color="auto"/>
                        <w:left w:val="none" w:sz="0" w:space="0" w:color="auto"/>
                        <w:bottom w:val="none" w:sz="0" w:space="0" w:color="auto"/>
                        <w:right w:val="none" w:sz="0" w:space="0" w:color="auto"/>
                      </w:divBdr>
                    </w:div>
                    <w:div w:id="137049676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logger.googleusercontent.com/img/b/R29vZ2xl/AVvXsEibxUefqnJQHcg1oLFOMpKUA4pmcH7aJaSktimUPE5jSgs5mQPPzCiJrDbIl0vvkXaB_lW67IRcZI3JtfXVEn66lkkwWXx1h8B6mvSsALA4muK869kzl7amsMlU3fT1SKoM_P3_ecuKdEY/s1600/NANDgate.png" TargetMode="Externa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blogger.googleusercontent.com/img/b/R29vZ2xl/AVvXsEhSmo4Vs_hG4Sx2u7TC-OgI7evLKkE6CGAkDCiMzYcN68pbgncVoXEPA99gvIkJq5rUKzNXBXGnvG_rViKlcbmsbd5GsatxVftcxrgiP6fbVRPqw-us4pNHBDlizWwrt1Pa9IQkV2GT_1w/s1600/ORgate.png" TargetMode="External"/><Relationship Id="rId12" Type="http://schemas.openxmlformats.org/officeDocument/2006/relationships/image" Target="media/image4.png"/><Relationship Id="rId17" Type="http://schemas.openxmlformats.org/officeDocument/2006/relationships/hyperlink" Target="https://blogger.googleusercontent.com/img/b/R29vZ2xl/AVvXsEg2653L5MjVRQPPoyMFUKx0QzmUcEF2xMiDWTmEt9hS0mqaNDBu5ymjIb6D2qC02CnIxRfthTuj2T2VaMImVXh3ZH8jL1Shct0gHkHzsO5iRrCfoNAhcs8IgGf5lf_6BCLaNmoL8pOKRk4/s1600/XOR.png"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blogger.googleusercontent.com/img/b/R29vZ2xl/AVvXsEhLeYxittZGWV5U4rml4KHlgg5oYyYrSzTnLtC41PRDkfyAst7AiEzDpCEdI57_dvJqVC61Y9f2ky8XF7UjX6PZL6agnVvam-uBUsKBdK1p69eE9n_DlYosImorAJcgGta6nPCHRowtx2E/s1600/NOTgate.png" TargetMode="External"/><Relationship Id="rId5" Type="http://schemas.openxmlformats.org/officeDocument/2006/relationships/hyperlink" Target="http://www.nvidia.com/content/global/global.php" TargetMode="External"/><Relationship Id="rId15" Type="http://schemas.openxmlformats.org/officeDocument/2006/relationships/hyperlink" Target="https://blogger.googleusercontent.com/img/b/R29vZ2xl/AVvXsEgREQZ8f1FgGXsJLEte_RZb2j0BszcciSm9cjoGOzxDfGSP29QiZzf6FG5S3h5TZJ2b7tkGEa1VNpKyMsW3JBYn9L5jGzIp7uZw2z0rgsqnJvuYeUd1a-wFdpUy82XZXUTW4aLe5xp3B5w/s1600/nandtbl.png" TargetMode="External"/><Relationship Id="rId10" Type="http://schemas.openxmlformats.org/officeDocument/2006/relationships/image" Target="media/image3.png"/><Relationship Id="rId19" Type="http://schemas.openxmlformats.org/officeDocument/2006/relationships/hyperlink" Target="https://blogger.googleusercontent.com/img/b/R29vZ2xl/AVvXsEhzS55a0Q8d9sl0-lTA48_fLFclr0tityPvBXHPkola5nlIvkDt_sn10kLtwKw1AiIgPPMuCdY_S0aYg4Dv3HyC-wO0UFGF-WISNiDI503B8UjTcCOZv3yxuDAdaqzSOT9C31BFamqp0Pg/s1600/xorTBl.png" TargetMode="External"/><Relationship Id="rId4" Type="http://schemas.openxmlformats.org/officeDocument/2006/relationships/webSettings" Target="webSettings.xml"/><Relationship Id="rId9" Type="http://schemas.openxmlformats.org/officeDocument/2006/relationships/hyperlink" Target="https://blogger.googleusercontent.com/img/b/R29vZ2xl/AVvXsEi_3OkGnmT8_rlCdY9yJkKZL6JBwp_r-a7vMIEU7-JQq70qsAjq6i01QrB1Su57iZ3Pmb6UejZKuo5XKXRPUZMN-5iR9mWpEMQlupe2PgY0bW77uJn0Wrc_Yh7ZaRedSxDnhh4KUPAbnPc/s1600/ANDgate.png"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16</Pages>
  <Words>2794</Words>
  <Characters>15931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2024-09-09T11:43:00Z</cp:lastPrinted>
  <dcterms:created xsi:type="dcterms:W3CDTF">2024-09-09T09:51:00Z</dcterms:created>
  <dcterms:modified xsi:type="dcterms:W3CDTF">2024-09-09T14:16:00Z</dcterms:modified>
</cp:coreProperties>
</file>